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最新建设工程专业承包合同(三篇)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设工程专业承包合同一根据《中华人民共和国经济合同法》和《建筑安装工程承包合同条例》、城乡建设部《建筑安装工程总分包实施办法》及有关规定，结合本消防工程的具体情况，经双方协商一致，签订本合同，以资共同遵守。1、工程名称：2、工程地点：3、建...</w:t>
      </w:r>
    </w:p>
    <w:p>
      <w:pPr>
        <w:ind w:left="0" w:right="0" w:firstLine="560"/>
        <w:spacing w:before="450" w:after="450" w:line="312" w:lineRule="auto"/>
      </w:pPr>
      <w:r>
        <w:rPr>
          <w:rFonts w:ascii="黑体" w:hAnsi="黑体" w:eastAsia="黑体" w:cs="黑体"/>
          <w:color w:val="000000"/>
          <w:sz w:val="36"/>
          <w:szCs w:val="36"/>
          <w:b w:val="1"/>
          <w:bCs w:val="1"/>
        </w:rPr>
        <w:t xml:space="preserve">建设工程专业承包合同一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建设工程专业承包合同二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建设工程专业承包合同三</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2026-05-09T00:12:46+08:00</dcterms:created>
  <dcterms:modified xsi:type="dcterms:W3CDTF">2026-05-09T00:12:46+08:00</dcterms:modified>
</cp:coreProperties>
</file>

<file path=docProps/custom.xml><?xml version="1.0" encoding="utf-8"?>
<Properties xmlns="http://schemas.openxmlformats.org/officeDocument/2006/custom-properties" xmlns:vt="http://schemas.openxmlformats.org/officeDocument/2006/docPropsVTypes"/>
</file>