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建设绿化承包合同(3篇)</w:t>
      </w:r>
      <w:bookmarkEnd w:id="1"/>
    </w:p>
    <w:p>
      <w:pPr>
        <w:jc w:val="center"/>
        <w:spacing w:before="0" w:after="450"/>
      </w:pPr>
      <w:r>
        <w:rPr>
          <w:rFonts w:ascii="Arial" w:hAnsi="Arial" w:eastAsia="Arial" w:cs="Arial"/>
          <w:color w:val="999999"/>
          <w:sz w:val="20"/>
          <w:szCs w:val="20"/>
        </w:rPr>
        <w:t xml:space="preserve">来源：网络  作者：紫云飞舞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绿化承包合同一承包方(乙方)：根据《中华人民共和国合同法》及国家有关法律、法规的规定，甲、乙双方在平等、自愿、等价有偿、公平、诚信的基础上，经友好协商，就甲方委托乙方进第一条：工程概况1、工程名称：2、工程地点：3、预定开工日期： 年 ...</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建设绿化承包合同二</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根据本市规划与建设局和绿化有限公司签订的工程施工合同，甲方将绿化工程1标段的绿化委托乙方养护，经甲乙双方协商，达成如下协议：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养护期限绿化工程一标段工程竣工后至该工程移交给本建设局止。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(2)施肥：根据各类植物的生长特点及植物对肥料的需要，要求年施肥不得少于二次以上，新种植物视生长情况，适时适量进行施肥，以保持各类植物的生长旺盛达到一定景观效果。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『本文由法律快车合同范本频道整理。』</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 20倍的松脂合剂及50%三硫磷乳剂1500 20__倍液以防治病害及杀死虫害。(其它可用杀虫素、花保等农药)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5、防治病虫害：六月中、下旬刺蛾进入孵化盛期，应及时采取措施，现基本采用50%杀螟松乳剂500 800倍液喷洒。(或用复合bt乳剂进行喷施)继续对天牛进行人工捕捉。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合同签订时间：年月日12</w:t>
      </w:r>
    </w:p>
    <w:p>
      <w:pPr>
        <w:ind w:left="0" w:right="0" w:firstLine="560"/>
        <w:spacing w:before="450" w:after="450" w:line="312" w:lineRule="auto"/>
      </w:pPr>
      <w:r>
        <w:rPr>
          <w:rFonts w:ascii="黑体" w:hAnsi="黑体" w:eastAsia="黑体" w:cs="黑体"/>
          <w:color w:val="000000"/>
          <w:sz w:val="36"/>
          <w:szCs w:val="36"/>
          <w:b w:val="1"/>
          <w:bCs w:val="1"/>
        </w:rPr>
        <w:t xml:space="preserve">建设绿化承包合同三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 村四旁绿化进程，提高造林成活保存率，巩固造林绿化成果，甲、乙双方经充分协商，本着谁投资谁受益的原则，双方签定以下造林合同：</w:t>
      </w:r>
    </w:p>
    <w:p>
      <w:pPr>
        <w:ind w:left="0" w:right="0" w:firstLine="560"/>
        <w:spacing w:before="450" w:after="450" w:line="312" w:lineRule="auto"/>
      </w:pPr>
      <w:r>
        <w:rPr>
          <w:rFonts w:ascii="宋体" w:hAnsi="宋体" w:eastAsia="宋体" w:cs="宋体"/>
          <w:color w:val="000"/>
          <w:sz w:val="28"/>
          <w:szCs w:val="28"/>
        </w:rPr>
        <w:t xml:space="preserve">一、造林地位于 村，共栽植杨树 株。 本合同期为一个轮伐期(轮伐期是指从苗木栽植之日起至树木成熟全部采伐完止)。</w:t>
      </w:r>
    </w:p>
    <w:p>
      <w:pPr>
        <w:ind w:left="0" w:right="0" w:firstLine="560"/>
        <w:spacing w:before="450" w:after="450" w:line="312" w:lineRule="auto"/>
      </w:pPr>
      <w:r>
        <w:rPr>
          <w:rFonts w:ascii="宋体" w:hAnsi="宋体" w:eastAsia="宋体" w:cs="宋体"/>
          <w:color w:val="000"/>
          <w:sz w:val="28"/>
          <w:szCs w:val="28"/>
        </w:rPr>
        <w:t xml:space="preserve">二、甲方提供造林地，乙方进行栽植经营管护，直至林木成熟采伐。</w:t>
      </w:r>
    </w:p>
    <w:p>
      <w:pPr>
        <w:ind w:left="0" w:right="0" w:firstLine="560"/>
        <w:spacing w:before="450" w:after="450" w:line="312" w:lineRule="auto"/>
      </w:pPr>
      <w:r>
        <w:rPr>
          <w:rFonts w:ascii="宋体" w:hAnsi="宋体" w:eastAsia="宋体" w:cs="宋体"/>
          <w:color w:val="000"/>
          <w:sz w:val="28"/>
          <w:szCs w:val="28"/>
        </w:rPr>
        <w:t xml:space="preserve">三、该造林地上的林木凭林木采伐许可证采伐时，所得木材收益全部归乙方。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1、甲方定期检查林地管理工作情况，有义务协助乙方进行林地管护等的广播宣传;</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3、林木达到保存率要求后，及时协助乙方办理林权证;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1、造林林地只准种植杨树速生树种，乙方拿出 元/株的树苗款，由甲方统一购买确保苗木规格和标准。栽植费用以及林木管护、病虫害防治、办理林木采伐手续及采伐等费用均由乙方负担。</w:t>
      </w:r>
    </w:p>
    <w:p>
      <w:pPr>
        <w:ind w:left="0" w:right="0" w:firstLine="560"/>
        <w:spacing w:before="450" w:after="450" w:line="312" w:lineRule="auto"/>
      </w:pPr>
      <w:r>
        <w:rPr>
          <w:rFonts w:ascii="宋体" w:hAnsi="宋体" w:eastAsia="宋体" w:cs="宋体"/>
          <w:color w:val="000"/>
          <w:sz w:val="28"/>
          <w:szCs w:val="28"/>
        </w:rPr>
        <w:t xml:space="preserve">2、乙方可享受县级林业主管部门给予的林地采伐等有关优惠政策，甲方不得以任何理由予以截留。</w:t>
      </w:r>
    </w:p>
    <w:p>
      <w:pPr>
        <w:ind w:left="0" w:right="0" w:firstLine="560"/>
        <w:spacing w:before="450" w:after="450" w:line="312" w:lineRule="auto"/>
      </w:pPr>
      <w:r>
        <w:rPr>
          <w:rFonts w:ascii="宋体" w:hAnsi="宋体" w:eastAsia="宋体" w:cs="宋体"/>
          <w:color w:val="000"/>
          <w:sz w:val="28"/>
          <w:szCs w:val="28"/>
        </w:rPr>
        <w:t xml:space="preserve">3、本合同到期后，乙方应无条件补栽原有采伐树木总株树，如重新发包，同等条件下乙方有优先权。</w:t>
      </w:r>
    </w:p>
    <w:p>
      <w:pPr>
        <w:ind w:left="0" w:right="0" w:firstLine="560"/>
        <w:spacing w:before="450" w:after="450" w:line="312" w:lineRule="auto"/>
      </w:pPr>
      <w:r>
        <w:rPr>
          <w:rFonts w:ascii="宋体" w:hAnsi="宋体" w:eastAsia="宋体" w:cs="宋体"/>
          <w:color w:val="000"/>
          <w:sz w:val="28"/>
          <w:szCs w:val="28"/>
        </w:rPr>
        <w:t xml:space="preserve">4、乙方应认真履行造林地日常管理工作，做到定期清除林内杂草，林木生长茂盛，病虫害少。</w:t>
      </w:r>
    </w:p>
    <w:p>
      <w:pPr>
        <w:ind w:left="0" w:right="0" w:firstLine="560"/>
        <w:spacing w:before="450" w:after="450" w:line="312" w:lineRule="auto"/>
      </w:pPr>
      <w:r>
        <w:rPr>
          <w:rFonts w:ascii="宋体" w:hAnsi="宋体" w:eastAsia="宋体" w:cs="宋体"/>
          <w:color w:val="000"/>
          <w:sz w:val="28"/>
          <w:szCs w:val="28"/>
        </w:rPr>
        <w:t xml:space="preserve">5、在征得甲方的同意的前提下，本合同允许乙方转让、赠与或继承。</w:t>
      </w:r>
    </w:p>
    <w:p>
      <w:pPr>
        <w:ind w:left="0" w:right="0" w:firstLine="560"/>
        <w:spacing w:before="450" w:after="450" w:line="312" w:lineRule="auto"/>
      </w:pPr>
      <w:r>
        <w:rPr>
          <w:rFonts w:ascii="宋体" w:hAnsi="宋体" w:eastAsia="宋体" w:cs="宋体"/>
          <w:color w:val="000"/>
          <w:sz w:val="28"/>
          <w:szCs w:val="28"/>
        </w:rPr>
        <w:t xml:space="preserve">6、乙方新栽幼树当年成活率应在95%以上，三年后保存率应在90%以上。否则，甲方有权收回林地的经营权。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合同期内，林木如遭人畜破坏，由乙方出资补齐损坏树木;因自然灾害造成的损失，经甲方认定后，可不追究乙方的责任。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1、若因村内基础设施建设造成林木损失，由甲方争取建设方按上级有关政策对双方据实补偿;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3、本合同一式三份，甲、乙双方各执一份，山市镇政府存档一份，自签字之日起生效;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2026-04-29T01:38:54+08:00</dcterms:created>
  <dcterms:modified xsi:type="dcterms:W3CDTF">2026-04-29T01:38:54+08:00</dcterms:modified>
</cp:coreProperties>
</file>

<file path=docProps/custom.xml><?xml version="1.0" encoding="utf-8"?>
<Properties xmlns="http://schemas.openxmlformats.org/officeDocument/2006/custom-properties" xmlns:vt="http://schemas.openxmlformats.org/officeDocument/2006/docPropsVTypes"/>
</file>