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最新快递承包合同协议书(17篇)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快递承包合同协议书一乙方(承包方)：_________________甲、乙双方经过充分协商，就乙方承包经营甲方___________________________达成如下协议：一、承包形式上缴利润定额包干，超额全留，不足由乙方自行承担。...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工程款项及支付方式：内装粉刷土底每平方米6元，外装粉刷土底每平方米8元。工程款按半个月实际工程量80%比例付进度款。竣工时，经甲方验收后半个月内付清工程款。</w:t>
      </w:r>
    </w:p>
    <w:p>
      <w:pPr>
        <w:ind w:left="0" w:right="0" w:firstLine="560"/>
        <w:spacing w:before="450" w:after="450" w:line="312" w:lineRule="auto"/>
      </w:pPr>
      <w:r>
        <w:rPr>
          <w:rFonts w:ascii="宋体" w:hAnsi="宋体" w:eastAsia="宋体" w:cs="宋体"/>
          <w:color w:val="000"/>
          <w:sz w:val="28"/>
          <w:szCs w:val="28"/>
        </w:rPr>
        <w:t xml:space="preserve">四、 工期：本工程自开工之日起，到竣工甲方预验收之日止，计算实际工期。工期为————天，遇不可抗力影响而不能正常施工的，可顺延工期。</w:t>
      </w:r>
    </w:p>
    <w:p>
      <w:pPr>
        <w:ind w:left="0" w:right="0" w:firstLine="560"/>
        <w:spacing w:before="450" w:after="450" w:line="312" w:lineRule="auto"/>
      </w:pPr>
      <w:r>
        <w:rPr>
          <w:rFonts w:ascii="宋体" w:hAnsi="宋体" w:eastAsia="宋体" w:cs="宋体"/>
          <w:color w:val="000"/>
          <w:sz w:val="28"/>
          <w:szCs w:val="28"/>
        </w:rPr>
        <w:t xml:space="preserve">五、 施工现场管理：乙方必须负起施工管理责任，整个施工期间必须有管理人员在现场管理，并做到安全施工，脚手架有安全隐患必须及时提出，加固后再施工。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2026-04-01T00:38:39+08:00</dcterms:created>
  <dcterms:modified xsi:type="dcterms:W3CDTF">2026-04-01T00:38:39+08:00</dcterms:modified>
</cp:coreProperties>
</file>

<file path=docProps/custom.xml><?xml version="1.0" encoding="utf-8"?>
<Properties xmlns="http://schemas.openxmlformats.org/officeDocument/2006/custom-properties" xmlns:vt="http://schemas.openxmlformats.org/officeDocument/2006/docPropsVTypes"/>
</file>