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最新鱼塘转让承包合同(3篇)</w:t>
      </w:r>
      <w:bookmarkEnd w:id="1"/>
    </w:p>
    <w:p>
      <w:pPr>
        <w:jc w:val="center"/>
        <w:spacing w:before="0" w:after="450"/>
      </w:pPr>
      <w:r>
        <w:rPr>
          <w:rFonts w:ascii="Arial" w:hAnsi="Arial" w:eastAsia="Arial" w:cs="Arial"/>
          <w:color w:val="999999"/>
          <w:sz w:val="20"/>
          <w:szCs w:val="20"/>
        </w:rPr>
        <w:t xml:space="preserve">来源：网络  作者：清风徐来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鱼塘转让承包合同一身份证号码：顶让方(乙方)：身份证号码：房东(丙方)：身份证号码：甲、乙、丙三方经友好协商，就店铺转让事宜达成以下协议：一、丙方同意甲方将自己位于 街(路) 号的店铺(原为： )转让给乙方使用，建筑面积为 平方米;并保证乙...</w:t>
      </w:r>
    </w:p>
    <w:p>
      <w:pPr>
        <w:ind w:left="0" w:right="0" w:firstLine="560"/>
        <w:spacing w:before="450" w:after="450" w:line="312" w:lineRule="auto"/>
      </w:pPr>
      <w:r>
        <w:rPr>
          <w:rFonts w:ascii="黑体" w:hAnsi="黑体" w:eastAsia="黑体" w:cs="黑体"/>
          <w:color w:val="000000"/>
          <w:sz w:val="36"/>
          <w:szCs w:val="36"/>
          <w:b w:val="1"/>
          <w:bCs w:val="1"/>
        </w:rPr>
        <w:t xml:space="preserve">鱼塘转让承包合同一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鱼塘转让承包合同二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鱼塘转让承包合同三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2026-09-21T06:20:49+08:00</dcterms:created>
  <dcterms:modified xsi:type="dcterms:W3CDTF">2026-09-21T06:20:49+08:00</dcterms:modified>
</cp:coreProperties>
</file>

<file path=docProps/custom.xml><?xml version="1.0" encoding="utf-8"?>
<Properties xmlns="http://schemas.openxmlformats.org/officeDocument/2006/custom-properties" xmlns:vt="http://schemas.openxmlformats.org/officeDocument/2006/docPropsVTypes"/>
</file>