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最新用人单位聘用合同(三篇)</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用人单位聘用合同一住所：________________邮编：________________联系电话：____________乙方：________________性别：________________身份证号：____________住...</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用人单位聘用合同一</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乙方的劳务报酬由所派往的单位根据乙方工作岗位确定具体标准，该标准不低于_____市最低工资，由所派往单位直接支付乙方，或先支付甲方，再由甲方每月_____日支付乙方。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3.乙方患职业病或因工负伤的工资及医疗待遇按国家和_____市有关规定________位承担;患病或非因工负伤的工资和医疗待遇由乙方商原企业承担。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甲方(签或盖章)：__________ 乙方(签或盖章)：__________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用人单位聘用合同二</w:t>
      </w:r>
    </w:p>
    <w:p>
      <w:pPr>
        <w:ind w:left="0" w:right="0" w:firstLine="560"/>
        <w:spacing w:before="450" w:after="450" w:line="312" w:lineRule="auto"/>
      </w:pPr>
      <w:r>
        <w:rPr>
          <w:rFonts w:ascii="宋体" w:hAnsi="宋体" w:eastAsia="宋体" w:cs="宋体"/>
          <w:color w:val="000"/>
          <w:sz w:val="28"/>
          <w:szCs w:val="28"/>
        </w:rPr>
        <w:t xml:space="preserve">个体单位用工合同格式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第一条本合同期限自________年________月________日开始，至________年________月________日终止，其中试用期____天。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甲方签名：_________________(盖章)乙方签章：_________________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用人单位聘用合同三</w:t>
      </w:r>
    </w:p>
    <w:p>
      <w:pPr>
        <w:ind w:left="0" w:right="0" w:firstLine="560"/>
        <w:spacing w:before="450" w:after="450" w:line="312" w:lineRule="auto"/>
      </w:pPr>
      <w:r>
        <w:rPr>
          <w:rFonts w:ascii="宋体" w:hAnsi="宋体" w:eastAsia="宋体" w:cs="宋体"/>
          <w:color w:val="000"/>
          <w:sz w:val="28"/>
          <w:szCs w:val="28"/>
        </w:rPr>
        <w:t xml:space="preserve">甲方(用人单位方以下称甲方)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乙方(职工方以下称乙方)</w:t>
      </w:r>
    </w:p>
    <w:p>
      <w:pPr>
        <w:ind w:left="0" w:right="0" w:firstLine="560"/>
        <w:spacing w:before="450" w:after="450" w:line="312" w:lineRule="auto"/>
      </w:pPr>
      <w:r>
        <w:rPr>
          <w:rFonts w:ascii="宋体" w:hAnsi="宋体" w:eastAsia="宋体" w:cs="宋体"/>
          <w:color w:val="000"/>
          <w:sz w:val="28"/>
          <w:szCs w:val="28"/>
        </w:rPr>
        <w:t xml:space="preserve">工会组织名称：</w:t>
      </w:r>
    </w:p>
    <w:p>
      <w:pPr>
        <w:ind w:left="0" w:right="0" w:firstLine="560"/>
        <w:spacing w:before="450" w:after="450" w:line="312" w:lineRule="auto"/>
      </w:pPr>
      <w:r>
        <w:rPr>
          <w:rFonts w:ascii="宋体" w:hAnsi="宋体" w:eastAsia="宋体" w:cs="宋体"/>
          <w:color w:val="000"/>
          <w:sz w:val="28"/>
          <w:szCs w:val="28"/>
        </w:rPr>
        <w:t xml:space="preserve">全部职工人数：</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第二条本集体合同对甲、乙双方具有约束力。甲方与职工签订的劳动合同中的劳动标准不得低于本合同规定的标准，企业的规章制度与本合同不一致的，按照本合同执行。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第四条甲方尊重并支持工会维护职工合法权利和地位，支持工会依法开展工作。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第五条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第六条依法签订生效的集体合同具有法律效力，甲乙双方必须严格遵守和履行。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第七条甲方与员工遵照合法、公平、平等自愿、协商一致、诚实信用的原则订立劳动合同，建立劳动关系。甲方与员工订立、履行、变更、解除、终止劳动合同，均按照《小可爱》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第八条乙方有责任帮助和指导职工按规定签订劳动合同，代表职工与甲方协商确定劳动合同文本的主要内容和条件，监督甲方与所有职工签订劳动合同。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第九条乙方协商代表劳动合同期限短于协商代表任期的，自动延长至任期期满，协商代表在任期内，甲方不得无故调动其工作岗位和免除职务、降低职级或解除劳动关系。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第十条甲方根据按劳分配，同工同酬的原则和生产经营的特点，经与乙方平等协商，依法确定本单位的工资分配制度和支付制度，建立正常的工资增长机制。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第十一条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第十二条甲方变更工资分配制度和分配方式时，应由双方协商确定。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第十三条由甲、乙双方共同协商的条款：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第十四条甲方执行国家规定的劳动者平均每周工作时间不超过40小时的工时制度，并保证职工每周至少休息一日。因生产经营需要确需延长工作时间的，须与乙方和员工本人协商同意后进行。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第十五条因工作性质或者生产特点的限制，经乙方同意并报劳动保障行政部门批准，以下部门和岗位可以实行不定时工作制或综合计算工时制。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七、女职工特殊保护</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八、其他可供双方选择的协商内容：</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九、集体合同的期限、变更、解除与终止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第二十九条本合同有效期从年月日至年月日，合同期满即行终止。合同期满前三个月内双方应当协商续订新合同。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十、监督检查和争议处理</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2026-08-01T12:05:29+08:00</dcterms:created>
  <dcterms:modified xsi:type="dcterms:W3CDTF">2026-08-01T12:05:29+08:00</dcterms:modified>
</cp:coreProperties>
</file>

<file path=docProps/custom.xml><?xml version="1.0" encoding="utf-8"?>
<Properties xmlns="http://schemas.openxmlformats.org/officeDocument/2006/custom-properties" xmlns:vt="http://schemas.openxmlformats.org/officeDocument/2006/docPropsVTypes"/>
</file>