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2025员工聘用合同范文</w:t>
      </w:r>
      <w:bookmarkEnd w:id="1"/>
    </w:p>
    <w:p>
      <w:pPr>
        <w:jc w:val="center"/>
        <w:spacing w:before="0" w:after="450"/>
      </w:pPr>
      <w:r>
        <w:rPr>
          <w:rFonts w:ascii="Arial" w:hAnsi="Arial" w:eastAsia="Arial" w:cs="Arial"/>
          <w:color w:val="999999"/>
          <w:sz w:val="20"/>
          <w:szCs w:val="20"/>
        </w:rPr>
        <w:t xml:space="preserve">来源：网络  作者：紫云轻舞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&gt;甲方聘用乙方为正式员工,双方经过平等协商,彼此同意约定下述条款以共同遵守。下面是为大家整理的《2024员工聘用合同范文》，欢迎阅读，仅供参考！ &gt;【篇一】　　甲方(用人单位)名称：___________________　　法定代表人：__...</w:t>
      </w:r>
    </w:p>
    <w:p>
      <w:pPr>
        <w:ind w:left="0" w:right="0" w:firstLine="560"/>
        <w:spacing w:before="450" w:after="450" w:line="312" w:lineRule="auto"/>
      </w:pPr>
      <w:r>
        <w:rPr>
          <w:rFonts w:ascii="宋体" w:hAnsi="宋体" w:eastAsia="宋体" w:cs="宋体"/>
          <w:color w:val="000"/>
          <w:sz w:val="28"/>
          <w:szCs w:val="28"/>
        </w:rPr>
        <w:t xml:space="preserve">&gt;甲方聘用乙方为正式员工,双方经过平等协商,彼此同意约定下述条款以共同遵守。下面是为大家整理的《2025员工聘用合同范文》，欢迎阅读，仅供参考！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法人代表：身份证号码：</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本合同期限为3年，自年月日至年月日止。试用期三个月。</w:t>
      </w:r>
    </w:p>
    <w:p>
      <w:pPr>
        <w:ind w:left="0" w:right="0" w:firstLine="560"/>
        <w:spacing w:before="450" w:after="450" w:line="312" w:lineRule="auto"/>
      </w:pPr>
      <w:r>
        <w:rPr>
          <w:rFonts w:ascii="宋体" w:hAnsi="宋体" w:eastAsia="宋体" w:cs="宋体"/>
          <w:color w:val="000"/>
          <w:sz w:val="28"/>
          <w:szCs w:val="28"/>
        </w:rPr>
        <w:t xml:space="preserve">　　二、聘用岗位</w:t>
      </w:r>
    </w:p>
    <w:p>
      <w:pPr>
        <w:ind w:left="0" w:right="0" w:firstLine="560"/>
        <w:spacing w:before="450" w:after="450" w:line="312" w:lineRule="auto"/>
      </w:pPr>
      <w:r>
        <w:rPr>
          <w:rFonts w:ascii="宋体" w:hAnsi="宋体" w:eastAsia="宋体" w:cs="宋体"/>
          <w:color w:val="000"/>
          <w:sz w:val="28"/>
          <w:szCs w:val="28"/>
        </w:rPr>
        <w:t xml:space="preserve">　　甲方聘用乙方在武汉市江岸区光华社区居民委员会任副主任岗位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　　三、工资福利</w:t>
      </w:r>
    </w:p>
    <w:p>
      <w:pPr>
        <w:ind w:left="0" w:right="0" w:firstLine="560"/>
        <w:spacing w:before="450" w:after="450" w:line="312" w:lineRule="auto"/>
      </w:pPr>
      <w:r>
        <w:rPr>
          <w:rFonts w:ascii="宋体" w:hAnsi="宋体" w:eastAsia="宋体" w:cs="宋体"/>
          <w:color w:val="000"/>
          <w:sz w:val="28"/>
          <w:szCs w:val="28"/>
        </w:rPr>
        <w:t xml:space="preserve">　　（一）乙方在聘用期间实行年薪制，年薪24万。</w:t>
      </w:r>
    </w:p>
    <w:p>
      <w:pPr>
        <w:ind w:left="0" w:right="0" w:firstLine="560"/>
        <w:spacing w:before="450" w:after="450" w:line="312" w:lineRule="auto"/>
      </w:pPr>
      <w:r>
        <w:rPr>
          <w:rFonts w:ascii="宋体" w:hAnsi="宋体" w:eastAsia="宋体" w:cs="宋体"/>
          <w:color w:val="000"/>
          <w:sz w:val="28"/>
          <w:szCs w:val="28"/>
        </w:rPr>
        <w:t xml:space="preserve">　　（二）享受单位其它福利。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　　（二）乙方应努力学习，忠于职守，服从领导，团结同志，努力完成工作任务。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　　（二）乙方有下列情况之一的，甲方可以解除合同：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　　（3）严重失职，给甲方利益造成重大损害的。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　　六、聘用合同的续签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　　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甲方：乙方（应聘方）：</w:t>
      </w:r>
    </w:p>
    <w:p>
      <w:pPr>
        <w:ind w:left="0" w:right="0" w:firstLine="560"/>
        <w:spacing w:before="450" w:after="450" w:line="312" w:lineRule="auto"/>
      </w:pPr>
      <w:r>
        <w:rPr>
          <w:rFonts w:ascii="宋体" w:hAnsi="宋体" w:eastAsia="宋体" w:cs="宋体"/>
          <w:color w:val="000"/>
          <w:sz w:val="28"/>
          <w:szCs w:val="28"/>
        </w:rPr>
        <w:t xml:space="preserve">　　法定代表人：身份证号：</w:t>
      </w:r>
    </w:p>
    <w:p>
      <w:pPr>
        <w:ind w:left="0" w:right="0" w:firstLine="560"/>
        <w:spacing w:before="450" w:after="450" w:line="312" w:lineRule="auto"/>
      </w:pPr>
      <w:r>
        <w:rPr>
          <w:rFonts w:ascii="宋体" w:hAnsi="宋体" w:eastAsia="宋体" w:cs="宋体"/>
          <w:color w:val="000"/>
          <w:sz w:val="28"/>
          <w:szCs w:val="28"/>
        </w:rPr>
        <w:t xml:space="preserve">　　公司地址：现住址：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１、合同履行期限为年。自年月日起，至年月日止，其中试用期为个月（自年月日至年月日止）。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１、乙方工作岗位为业务员，按甲方公司指定负责具体的销售业务。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　　２、甲方因生产和工作需要或根据乙方的工作能力和表现情况，可调动乙方的工作部门和工作岗位。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　　３、双方有关岗位聘用、解聘等事项按有关规定办理。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１、甲方应根据国家有关劳动保护、安全生产的法规制度，采取有效措施，为乙方提供良好的劳动环境和工作条件，加强对职工的安全、卫生和劳动保护。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　　２、甲方根据生产和工作需要，对职工提供必要的专业技术培训和业务进修条件，并进行业务学习、安全生产和厂规厂纪教育等。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　　３、乙方上岗后应按照甲方的生产和工作要求，掌握本岗位的工作技能和操作规程，按质按量地完成各项规定的生产和工作任务，并接受甲方职能部门的有关考核。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４、乙方在合同期内，应树有良好的职业道德和精神风貌，维护企业声誉，爱护集体财产。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　　５、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　　６、乙方不得以任何形式私自回扣、截留、挪用、侵占公司的业务款，否则将依法追究其法律责任。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　　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　　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　　2、底薪计算方法：业务员工龄一年以内底薪为元；工龄二年底薪为元；工龄三年底薪为元；三年升为业务经理。</w:t>
      </w:r>
    </w:p>
    <w:p>
      <w:pPr>
        <w:ind w:left="0" w:right="0" w:firstLine="560"/>
        <w:spacing w:before="450" w:after="450" w:line="312" w:lineRule="auto"/>
      </w:pPr>
      <w:r>
        <w:rPr>
          <w:rFonts w:ascii="宋体" w:hAnsi="宋体" w:eastAsia="宋体" w:cs="宋体"/>
          <w:color w:val="000"/>
          <w:sz w:val="28"/>
          <w:szCs w:val="28"/>
        </w:rPr>
        <w:t xml:space="preserve">　　3、岗位津贴计算方法：业务经理岗位津贴为元；</w:t>
      </w:r>
    </w:p>
    <w:p>
      <w:pPr>
        <w:ind w:left="0" w:right="0" w:firstLine="560"/>
        <w:spacing w:before="450" w:after="450" w:line="312" w:lineRule="auto"/>
      </w:pPr>
      <w:r>
        <w:rPr>
          <w:rFonts w:ascii="宋体" w:hAnsi="宋体" w:eastAsia="宋体" w:cs="宋体"/>
          <w:color w:val="000"/>
          <w:sz w:val="28"/>
          <w:szCs w:val="28"/>
        </w:rPr>
        <w:t xml:space="preserve">　　4、业务提成计算方法：</w:t>
      </w:r>
    </w:p>
    <w:p>
      <w:pPr>
        <w:ind w:left="0" w:right="0" w:firstLine="560"/>
        <w:spacing w:before="450" w:after="450" w:line="312" w:lineRule="auto"/>
      </w:pPr>
      <w:r>
        <w:rPr>
          <w:rFonts w:ascii="宋体" w:hAnsi="宋体" w:eastAsia="宋体" w:cs="宋体"/>
          <w:color w:val="000"/>
          <w:sz w:val="28"/>
          <w:szCs w:val="28"/>
        </w:rPr>
        <w:t xml:space="preserve">　　5、业务员每月业务额定额为元。完成定额可得底薪。超出定额部分的业务额，业务员按上述第4点方法进行提成。无法完成定额的，按完成定额的比例发放工资。（业务额以签约为准）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　　6、当月业务总额达到万元以上或连续三个月业务总额累计达到万元以上，则次月可享受业务主管待遇；当月业务总额达到万元以上或连续三个月业务总额累计达到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　　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七、双方需要约定的有关条款</w:t>
      </w:r>
    </w:p>
    <w:p>
      <w:pPr>
        <w:ind w:left="0" w:right="0" w:firstLine="560"/>
        <w:spacing w:before="450" w:after="450" w:line="312" w:lineRule="auto"/>
      </w:pPr>
      <w:r>
        <w:rPr>
          <w:rFonts w:ascii="宋体" w:hAnsi="宋体" w:eastAsia="宋体" w:cs="宋体"/>
          <w:color w:val="000"/>
          <w:sz w:val="28"/>
          <w:szCs w:val="28"/>
        </w:rPr>
        <w:t xml:space="preserve">　　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　　八、劳动争议处理及其他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甲方：北京乙方：(签字)</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签订日期：年月日签订日期：年月日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2026-09-17T00:39:40+08:00</dcterms:created>
  <dcterms:modified xsi:type="dcterms:W3CDTF">2026-09-17T00:39:40+08:00</dcterms:modified>
</cp:coreProperties>
</file>

<file path=docProps/custom.xml><?xml version="1.0" encoding="utf-8"?>
<Properties xmlns="http://schemas.openxmlformats.org/officeDocument/2006/custom-properties" xmlns:vt="http://schemas.openxmlformats.org/officeDocument/2006/docPropsVTypes"/>
</file>