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最新新泰农村厂房转让合同电话优秀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厂房转让效力农村厂房转让土地是否一并转让一根据相关法律、法规，甲乙双方本着自愿平等、公平诚信等原则，就土地使用权及房屋转让相关事项经协商一致，订立本协议，以期共同遵守。一、地块及房屋基本情况 该土地位于 ，土地面积为 平方米。四方界址为...</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 该土地位于 ，土地面积为 平方米。四方界址为东南 西北 。土地性质为集体所有。因该地块上已建成永久性房屋，现甲方自愿将该房屋建筑面积 平方米，敞坝面积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甲乙双方对上述房屋协议价格为人民币贰拾贰万捌仟元整，房价款的支付方式和支付时间为乙方已向甲方支付定金拾陆万捌仟元整，余款人民币陆万元整一次性付清，即乙方于年____月____日前支付甲方陆万元整。</w:t>
      </w:r>
    </w:p>
    <w:p>
      <w:pPr>
        <w:ind w:left="0" w:right="0" w:firstLine="560"/>
        <w:spacing w:before="450" w:after="450" w:line="312" w:lineRule="auto"/>
      </w:pPr>
      <w:r>
        <w:rPr>
          <w:rFonts w:ascii="宋体" w:hAnsi="宋体" w:eastAsia="宋体" w:cs="宋体"/>
          <w:color w:val="000"/>
          <w:sz w:val="28"/>
          <w:szCs w:val="28"/>
        </w:rPr>
        <w:t xml:space="preserve">三、甲方权利和义务： 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四、双方权利和义务： 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该土地及房屋如遇征用拆迁，对于补偿等事项，所有权利由乙方独自享受，甲方无权干涉，由此产生的一切收益 (即地上附着物，房屋、前后院坝及该房屋所占用的土地的补偿款等) 归乙方所有。</w:t>
      </w:r>
    </w:p>
    <w:p>
      <w:pPr>
        <w:ind w:left="0" w:right="0" w:firstLine="560"/>
        <w:spacing w:before="450" w:after="450" w:line="312" w:lineRule="auto"/>
      </w:pPr>
      <w:r>
        <w:rPr>
          <w:rFonts w:ascii="宋体" w:hAnsi="宋体" w:eastAsia="宋体" w:cs="宋体"/>
          <w:color w:val="000"/>
          <w:sz w:val="28"/>
          <w:szCs w:val="28"/>
        </w:rPr>
        <w:t xml:space="preserve">五、违约责任 本协议生效后，如甲方不能按约定交付房屋则应向乙方支付违约金拾万元整。如乙方不能按时付清相应房款则甲方有权不退回乙方支付的定金。任何一方无权单方解除本协议。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 本协议一式叁份，甲乙双方各执一份，村上保留一份。</w:t>
      </w:r>
    </w:p>
    <w:p>
      <w:pPr>
        <w:ind w:left="0" w:right="0" w:firstLine="560"/>
        <w:spacing w:before="450" w:after="450" w:line="312" w:lineRule="auto"/>
      </w:pPr>
      <w:r>
        <w:rPr>
          <w:rFonts w:ascii="宋体" w:hAnsi="宋体" w:eastAsia="宋体" w:cs="宋体"/>
          <w:color w:val="000"/>
          <w:sz w:val="28"/>
          <w:szCs w:val="28"/>
        </w:rPr>
        <w:t xml:space="preserve">未尽事宜双方以补充协议约定，补充协议与本协议有同等法律效力。本协议自双方签字按印之日起生效。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受让方（即乙方）：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二、转让金额：双方协定此幅宅基地现价为人民币(大写)。（小xx）</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2026-04-29T02:11:20+08:00</dcterms:created>
  <dcterms:modified xsi:type="dcterms:W3CDTF">2026-04-29T02:11:20+08:00</dcterms:modified>
</cp:coreProperties>
</file>

<file path=docProps/custom.xml><?xml version="1.0" encoding="utf-8"?>
<Properties xmlns="http://schemas.openxmlformats.org/officeDocument/2006/custom-properties" xmlns:vt="http://schemas.openxmlformats.org/officeDocument/2006/docPropsVTypes"/>
</file>