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最新门面房屋转让合同协议书(3篇)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门面房屋转让合同协议书一转让方(以下简称甲方)：________ 身份证号：________________受让方(以下简称乙方)：________ 身份证号：________________经自愿协商达成一致，甲方将自己合法拥有的一座房屋...</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门面房屋转让合同协议书一</w:t>
      </w:r>
    </w:p>
    <w:p>
      <w:pPr>
        <w:ind w:left="0" w:right="0" w:firstLine="560"/>
        <w:spacing w:before="450" w:after="450" w:line="312" w:lineRule="auto"/>
      </w:pPr>
      <w:r>
        <w:rPr>
          <w:rFonts w:ascii="宋体" w:hAnsi="宋体" w:eastAsia="宋体" w:cs="宋体"/>
          <w:color w:val="000"/>
          <w:sz w:val="28"/>
          <w:szCs w:val="28"/>
        </w:rPr>
        <w:t xml:space="preserve">转让方(以下简称甲方)：________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经自愿协商达成一致，甲方将自己合法拥有的一座房屋转让给乙方，双方就房屋转让相关事宜达成以下合同条款，以资共同遵守: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________转让房屋(以下简称该房屋)位于________镇____街____号，东自墙隔空隙至____屋;南自墙至街道;西自墙隔空隙至____屋;北自墙至街道。使用面积____平方米(包括卧室、客厅、天井、厨房、阳台、及其附属设施)。____</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甲方向乙方交付房屋全部钥匙同时，乙方应支付购房款____元(大写____元整);剩余房款____元(大写____元整)在甲方将房屋产权证办理到乙方名下后，在交付乙方房产证同时由乙方全部支付。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房屋交付乙方后，甲方应尽快协助乙方内办理该房屋的过户手续，将该房屋的产权证办理到乙方名下，办理产权证相关手续的费用由乙方承担。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门面房屋转让合同协议书二</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w:t>
      </w:r>
    </w:p>
    <w:p>
      <w:pPr>
        <w:ind w:left="0" w:right="0" w:firstLine="560"/>
        <w:spacing w:before="450" w:after="450" w:line="312" w:lineRule="auto"/>
      </w:pPr>
      <w:r>
        <w:rPr>
          <w:rFonts w:ascii="宋体" w:hAnsi="宋体" w:eastAsia="宋体" w:cs="宋体"/>
          <w:color w:val="000"/>
          <w:sz w:val="28"/>
          <w:szCs w:val="28"/>
        </w:rPr>
        <w:t xml:space="preserve">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