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转让合同电子版(实用4篇)</w:t>
      </w:r>
      <w:bookmarkEnd w:id="1"/>
    </w:p>
    <w:p>
      <w:pPr>
        <w:jc w:val="center"/>
        <w:spacing w:before="0" w:after="450"/>
      </w:pPr>
      <w:r>
        <w:rPr>
          <w:rFonts w:ascii="Arial" w:hAnsi="Arial" w:eastAsia="Arial" w:cs="Arial"/>
          <w:color w:val="999999"/>
          <w:sz w:val="20"/>
          <w:szCs w:val="20"/>
        </w:rPr>
        <w:t xml:space="preserve">来源：网络  作者：流年似水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转让合同电子版一受让方(以下简称乙万)：为了加大卫生事业改革力度，激发医院的生机与活力，甲、乙双方经协商一致，签订建湖县中医院转让协议如下：一、建湖县中医院的基本情况l、地址：建湖县中医院位于县城兴建路191号。2、业务用地面积与建筑面积：...</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转让合同电子版一</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2、业务用地面积与建筑面积：医院用地总面积9040.32m2，其中医卫用地7504.32m2，商业用地1536 m2;建筑面积14232.8m2。</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xx年11月26日，医院资产总额为20xx.18万元，其中固定资产1702.82万元，流动资产总额为356.36万元;医院总负债为1325.72万元(其中职工内部债务318.10万元)，经县国资办确认实际净资产为733.46万元，其中资产核销损失86.07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土地使用权依法出让,出让价为441.43万元，与其它资产一并转让。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转让价款以现款方式支付，由乙方于20xx年7月2日前一次性交盐城市隆昌拍卖行有限公司。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乙方必须将医院职工内部债务318.10万元，与医院资产转让价款一起交付盐城市隆昌拍卖行有限公司。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甲方在乙方交清全部转让价款和职工内部债务款后，立即组织将转让资产移交给乙方，并负责协助乙方在20xx年7月10前办理好房屋、土地使用权等资产过户登记手续，费用由甲方承担。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六、本协议签字盖章生效后，原医院债权债务等资产均由乙方享有与承担(职工内部债务计318.1o万元不再承担)，并按规定办理债权债务换据手续。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20xx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89.44万元，保存在乙方，用于原医院职工被解聘时身份置换补偿。医院改制前的职工(不含改制前的离退休人员)不违背与新业主签订的劳动合同，与医院解除劳动关系时，医院要发放解聘风险金。解聘风险金发放标准是：按20xx年全县事业单位人平月工资计算(以县统计局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2、甲方从净资产中剥离3.8万元保存在乙方，作为20xx年卫生人才培养和科研课题立项单位配套资金。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十二、本协议经双方签字盖章后生效，从20xx年7月2日起执行。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甲乙双方就移动手机号码 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甲方自愿将移动手机号码 以 （）元整人民币转卖给乙方，</w:t>
      </w:r>
    </w:p>
    <w:p>
      <w:pPr>
        <w:ind w:left="0" w:right="0" w:firstLine="560"/>
        <w:spacing w:before="450" w:after="450" w:line="312" w:lineRule="auto"/>
      </w:pPr>
      <w:r>
        <w:rPr>
          <w:rFonts w:ascii="宋体" w:hAnsi="宋体" w:eastAsia="宋体" w:cs="宋体"/>
          <w:color w:val="000"/>
          <w:sz w:val="28"/>
          <w:szCs w:val="28"/>
        </w:rPr>
        <w:t xml:space="preserve">因手机套餐问题，暂时不能过户，到能过户时甲方陪同乙方到移动营业厅办理过户手续，如套餐到期了还不能过户，甲方以原价 （）元人民币买回此号码 。卖点：</w:t>
      </w:r>
    </w:p>
    <w:p>
      <w:pPr>
        <w:ind w:left="0" w:right="0" w:firstLine="560"/>
        <w:spacing w:before="450" w:after="450" w:line="312" w:lineRule="auto"/>
      </w:pPr>
      <w:r>
        <w:rPr>
          <w:rFonts w:ascii="宋体" w:hAnsi="宋体" w:eastAsia="宋体" w:cs="宋体"/>
          <w:color w:val="000"/>
          <w:sz w:val="28"/>
          <w:szCs w:val="28"/>
        </w:rPr>
        <w:t xml:space="preserve">20元封顶不限时间流量上网。</w:t>
      </w:r>
    </w:p>
    <w:p>
      <w:pPr>
        <w:ind w:left="0" w:right="0" w:firstLine="560"/>
        <w:spacing w:before="450" w:after="450" w:line="312" w:lineRule="auto"/>
      </w:pPr>
      <w:r>
        <w:rPr>
          <w:rFonts w:ascii="宋体" w:hAnsi="宋体" w:eastAsia="宋体" w:cs="宋体"/>
          <w:color w:val="000"/>
          <w:sz w:val="28"/>
          <w:szCs w:val="28"/>
        </w:rPr>
        <w:t xml:space="preserve">二、 甲方从合同生效时不得以各种理由，收回，使用此手机号的所有功能。到可以过户时，及时陪同乙方去移动营业厅办理过户。</w:t>
      </w:r>
    </w:p>
    <w:p>
      <w:pPr>
        <w:ind w:left="0" w:right="0" w:firstLine="560"/>
        <w:spacing w:before="450" w:after="450" w:line="312" w:lineRule="auto"/>
      </w:pPr>
      <w:r>
        <w:rPr>
          <w:rFonts w:ascii="宋体" w:hAnsi="宋体" w:eastAsia="宋体" w:cs="宋体"/>
          <w:color w:val="000"/>
          <w:sz w:val="28"/>
          <w:szCs w:val="28"/>
        </w:rPr>
        <w:t xml:space="preserve">三、 乙方从合同生效时，此手机号 产生的所有费用由乙方承担；乙方不得使用此号码进行一切危害国家、个人的所有行为，此行为包括法律和道德的，如有违反，相关责任由乙方一人承担，甲方不承担任何责任。乙方不得转让给第三方以外的人，在未过户前如不需要了，可以原价（ 人民币）卖给甲方。乙方在使用期间不得关闭20元封顶此套餐服务。</w:t>
      </w:r>
    </w:p>
    <w:p>
      <w:pPr>
        <w:ind w:left="0" w:right="0" w:firstLine="560"/>
        <w:spacing w:before="450" w:after="450" w:line="312" w:lineRule="auto"/>
      </w:pPr>
      <w:r>
        <w:rPr>
          <w:rFonts w:ascii="宋体" w:hAnsi="宋体" w:eastAsia="宋体" w:cs="宋体"/>
          <w:color w:val="000"/>
          <w:sz w:val="28"/>
          <w:szCs w:val="28"/>
        </w:rPr>
        <w:t xml:space="preserve">四、 合同生效时，乙方一次性付给甲方（ ）元人民币。</w:t>
      </w:r>
    </w:p>
    <w:p>
      <w:pPr>
        <w:ind w:left="0" w:right="0" w:firstLine="560"/>
        <w:spacing w:before="450" w:after="450" w:line="312" w:lineRule="auto"/>
      </w:pPr>
      <w:r>
        <w:rPr>
          <w:rFonts w:ascii="宋体" w:hAnsi="宋体" w:eastAsia="宋体" w:cs="宋体"/>
          <w:color w:val="000"/>
          <w:sz w:val="28"/>
          <w:szCs w:val="28"/>
        </w:rPr>
        <w:t xml:space="preserve">五、 本协议一式两份，具有同等法律效力，甲乙双方各持一份，经双方签字之日起生效。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六、 甲乙双方过户成功后或乙方不需要此号码了，经甲乙双方协商后合同终止、失效。</w:t>
      </w:r>
    </w:p>
    <w:p>
      <w:pPr>
        <w:ind w:left="0" w:right="0" w:firstLine="560"/>
        <w:spacing w:before="450" w:after="450" w:line="312" w:lineRule="auto"/>
      </w:pPr>
      <w:r>
        <w:rPr>
          <w:rFonts w:ascii="宋体" w:hAnsi="宋体" w:eastAsia="宋体" w:cs="宋体"/>
          <w:color w:val="000"/>
          <w:sz w:val="28"/>
          <w:szCs w:val="28"/>
        </w:rPr>
        <w:t xml:space="preserve">七、 违约责任：如一方未履行本合同规定的义务应视为违反合同，违约方应负责向另一方赔偿违约引起的一切直接和可得利益的损失。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八、 本合同的订立、效力、解释、履行及争议均受中华人民共和国的法律保护和管辖。</w:t>
      </w:r>
    </w:p>
    <w:p>
      <w:pPr>
        <w:ind w:left="0" w:right="0" w:firstLine="560"/>
        <w:spacing w:before="450" w:after="450" w:line="312" w:lineRule="auto"/>
      </w:pPr>
      <w:r>
        <w:rPr>
          <w:rFonts w:ascii="宋体" w:hAnsi="宋体" w:eastAsia="宋体" w:cs="宋体"/>
          <w:color w:val="000"/>
          <w:sz w:val="28"/>
          <w:szCs w:val="28"/>
        </w:rPr>
        <w:t xml:space="preserve">九、 因执行本合同发生争议，由争议各方协商解决，协商不成的，可以提请仲裁机关仲裁或向有管辖权的人民法院起诉。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本合同由双方签字有效，需要留下真实姓名、联系电话、qq、身份证号。</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为保障甲、乙双方的共同权益，本着平等互利、共同发展的原则，双方经过友好协商，达成以下协议：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1、 软件名称为</w:t>
      </w:r>
    </w:p>
    <w:p>
      <w:pPr>
        <w:ind w:left="0" w:right="0" w:firstLine="560"/>
        <w:spacing w:before="450" w:after="450" w:line="312" w:lineRule="auto"/>
      </w:pPr>
      <w:r>
        <w:rPr>
          <w:rFonts w:ascii="宋体" w:hAnsi="宋体" w:eastAsia="宋体" w:cs="宋体"/>
          <w:color w:val="000"/>
          <w:sz w:val="28"/>
          <w:szCs w:val="28"/>
        </w:rPr>
        <w:t xml:space="preserve">2、 软件数量套,合同总金额￥</w:t>
      </w:r>
    </w:p>
    <w:p>
      <w:pPr>
        <w:ind w:left="0" w:right="0" w:firstLine="560"/>
        <w:spacing w:before="450" w:after="450" w:line="312" w:lineRule="auto"/>
      </w:pPr>
      <w:r>
        <w:rPr>
          <w:rFonts w:ascii="宋体" w:hAnsi="宋体" w:eastAsia="宋体" w:cs="宋体"/>
          <w:color w:val="000"/>
          <w:sz w:val="28"/>
          <w:szCs w:val="28"/>
        </w:rPr>
        <w:t xml:space="preserve">3、 每套软件包括：应用程序安装光盘壹张，加密锁壹只。</w:t>
      </w:r>
    </w:p>
    <w:p>
      <w:pPr>
        <w:ind w:left="0" w:right="0" w:firstLine="560"/>
        <w:spacing w:before="450" w:after="450" w:line="312" w:lineRule="auto"/>
      </w:pPr>
      <w:r>
        <w:rPr>
          <w:rFonts w:ascii="宋体" w:hAnsi="宋体" w:eastAsia="宋体" w:cs="宋体"/>
          <w:color w:val="000"/>
          <w:sz w:val="28"/>
          <w:szCs w:val="28"/>
        </w:rPr>
        <w:t xml:space="preserve">4、甲方保证该产品完全具备同期、同版本软件宣传资料上所宣传的功能，并完全达到甲方所制订的企业质量标准和软件操作规范。</w:t>
      </w:r>
    </w:p>
    <w:p>
      <w:pPr>
        <w:ind w:left="0" w:right="0" w:firstLine="560"/>
        <w:spacing w:before="450" w:after="450" w:line="312" w:lineRule="auto"/>
      </w:pPr>
      <w:r>
        <w:rPr>
          <w:rFonts w:ascii="宋体" w:hAnsi="宋体" w:eastAsia="宋体" w:cs="宋体"/>
          <w:color w:val="000"/>
          <w:sz w:val="28"/>
          <w:szCs w:val="28"/>
        </w:rPr>
        <w:t xml:space="preserve">5、甲方保留产品不断升级的权利。乙方操作人员使用软件时，如果对产品升级后的新增功能或基本操作说明书中未表明的某些功能，存在技术疑问时，应及时向甲方技术部门咨询并获得相关技术指导，否则由乙方自已承担责任。</w:t>
      </w:r>
    </w:p>
    <w:p>
      <w:pPr>
        <w:ind w:left="0" w:right="0" w:firstLine="560"/>
        <w:spacing w:before="450" w:after="450" w:line="312" w:lineRule="auto"/>
      </w:pPr>
      <w:r>
        <w:rPr>
          <w:rFonts w:ascii="宋体" w:hAnsi="宋体" w:eastAsia="宋体" w:cs="宋体"/>
          <w:color w:val="000"/>
          <w:sz w:val="28"/>
          <w:szCs w:val="28"/>
        </w:rPr>
        <w:t xml:space="preserve">6、乙方所使用的该软件产品，甲方拥有100%的版权。该产品受《中华人民共和国著作权法》保护，乙方不得对甲方产品进行逆向工程、反编译等侵害甲方权益的行为。否则，甲方将依法提起诉讼。</w:t>
      </w:r>
    </w:p>
    <w:p>
      <w:pPr>
        <w:ind w:left="0" w:right="0" w:firstLine="560"/>
        <w:spacing w:before="450" w:after="450" w:line="312" w:lineRule="auto"/>
      </w:pPr>
      <w:r>
        <w:rPr>
          <w:rFonts w:ascii="宋体" w:hAnsi="宋体" w:eastAsia="宋体" w:cs="宋体"/>
          <w:color w:val="000"/>
          <w:sz w:val="28"/>
          <w:szCs w:val="28"/>
        </w:rPr>
        <w:t xml:space="preserve">7、自合同生效之日起，甲方为乙方提供相同版本产品、终身免费升级服务。</w:t>
      </w:r>
    </w:p>
    <w:p>
      <w:pPr>
        <w:ind w:left="0" w:right="0" w:firstLine="560"/>
        <w:spacing w:before="450" w:after="450" w:line="312" w:lineRule="auto"/>
      </w:pPr>
      <w:r>
        <w:rPr>
          <w:rFonts w:ascii="宋体" w:hAnsi="宋体" w:eastAsia="宋体" w:cs="宋体"/>
          <w:color w:val="000"/>
          <w:sz w:val="28"/>
          <w:szCs w:val="28"/>
        </w:rPr>
        <w:t xml:space="preserve">8、自合同生效之日起，甲方为乙方产品免费提供电话、传真、网络等远程技术支持。</w:t>
      </w:r>
    </w:p>
    <w:p>
      <w:pPr>
        <w:ind w:left="0" w:right="0" w:firstLine="560"/>
        <w:spacing w:before="450" w:after="450" w:line="312" w:lineRule="auto"/>
      </w:pPr>
      <w:r>
        <w:rPr>
          <w:rFonts w:ascii="宋体" w:hAnsi="宋体" w:eastAsia="宋体" w:cs="宋体"/>
          <w:color w:val="000"/>
          <w:sz w:val="28"/>
          <w:szCs w:val="28"/>
        </w:rPr>
        <w:t xml:space="preserve">9、本软件所涉及的技术参数较多，乙方操作人员在使用过程中应确保输入的数据完全符合甲方软件的要求，并对软件输出结果进行反复认真审核。乙方人员如对软件输出结果有异议时，应及时致电甲方技术部门要求协助解决。由于乙方人员输入数据不正确、未对软件输出结果进行审核、未向甲方技术部门提出书面技术支持请求的，由乙方承担相应责任。</w:t>
      </w:r>
    </w:p>
    <w:p>
      <w:pPr>
        <w:ind w:left="0" w:right="0" w:firstLine="560"/>
        <w:spacing w:before="450" w:after="450" w:line="312" w:lineRule="auto"/>
      </w:pPr>
      <w:r>
        <w:rPr>
          <w:rFonts w:ascii="宋体" w:hAnsi="宋体" w:eastAsia="宋体" w:cs="宋体"/>
          <w:color w:val="000"/>
          <w:sz w:val="28"/>
          <w:szCs w:val="28"/>
        </w:rPr>
        <w:t xml:space="preserve">10、软件安装后，由于乙方电脑硬件损坏、操作系统不稳定、电脑病毒等原因导致软件不能正常运行时，经双方协商后，甲方可以给予有偿技术支持。(免费的远程支持和200元/次的上门服务)。</w:t>
      </w:r>
    </w:p>
    <w:p>
      <w:pPr>
        <w:ind w:left="0" w:right="0" w:firstLine="560"/>
        <w:spacing w:before="450" w:after="450" w:line="312" w:lineRule="auto"/>
      </w:pPr>
      <w:r>
        <w:rPr>
          <w:rFonts w:ascii="宋体" w:hAnsi="宋体" w:eastAsia="宋体" w:cs="宋体"/>
          <w:color w:val="000"/>
          <w:sz w:val="28"/>
          <w:szCs w:val="28"/>
        </w:rPr>
        <w:t xml:space="preserve">11、乙方在软件使用过程中，如发生加密锁不慎丢失、被盗等情况时，则视为软件丢失，乙方需重新购买该软件。</w:t>
      </w:r>
    </w:p>
    <w:p>
      <w:pPr>
        <w:ind w:left="0" w:right="0" w:firstLine="560"/>
        <w:spacing w:before="450" w:after="450" w:line="312" w:lineRule="auto"/>
      </w:pPr>
      <w:r>
        <w:rPr>
          <w:rFonts w:ascii="宋体" w:hAnsi="宋体" w:eastAsia="宋体" w:cs="宋体"/>
          <w:color w:val="000"/>
          <w:sz w:val="28"/>
          <w:szCs w:val="28"/>
        </w:rPr>
        <w:t xml:space="preserve">12、本合同一式二份，双方各持一份，均具同等法律效力。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13、本合同手写附加条款无效。</w:t>
      </w:r>
    </w:p>
    <w:p>
      <w:pPr>
        <w:ind w:left="0" w:right="0" w:firstLine="560"/>
        <w:spacing w:before="450" w:after="450" w:line="312" w:lineRule="auto"/>
      </w:pPr>
      <w:r>
        <w:rPr>
          <w:rFonts w:ascii="宋体" w:hAnsi="宋体" w:eastAsia="宋体" w:cs="宋体"/>
          <w:color w:val="000"/>
          <w:sz w:val="28"/>
          <w:szCs w:val="28"/>
        </w:rPr>
        <w:t xml:space="preserve">14、合同未尽事宜，双方应本着互让互谅的原则协商解决，如协商未成，由甲方注册地的仲裁机关进行裁决，裁决总金额不能超过本合同第2条规定的合同总金额。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为了明确旧机动车车辆转让买卖双方各自应承担的法律责任及义务，经双方自愿同意签定以下车辆转让合同：(售车方简称为甲方，购车方简称为乙方)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2026-11-08T05:50:49+08:00</dcterms:created>
  <dcterms:modified xsi:type="dcterms:W3CDTF">2026-11-08T05:50:49+08:00</dcterms:modified>
</cp:coreProperties>
</file>

<file path=docProps/custom.xml><?xml version="1.0" encoding="utf-8"?>
<Properties xmlns="http://schemas.openxmlformats.org/officeDocument/2006/custom-properties" xmlns:vt="http://schemas.openxmlformats.org/officeDocument/2006/docPropsVTypes"/>
</file>