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房屋出租代理合同样本</w:t>
      </w:r>
      <w:bookmarkEnd w:id="1"/>
    </w:p>
    <w:p>
      <w:pPr>
        <w:jc w:val="center"/>
        <w:spacing w:before="0" w:after="450"/>
      </w:pPr>
      <w:r>
        <w:rPr>
          <w:rFonts w:ascii="Arial" w:hAnsi="Arial" w:eastAsia="Arial" w:cs="Arial"/>
          <w:color w:val="999999"/>
          <w:sz w:val="20"/>
          <w:szCs w:val="20"/>
        </w:rPr>
        <w:t xml:space="preserve">来源：网络  作者：紫云轻舞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北京市房屋出租代理合同合同编号：_________出租方（甲方）：_________代理方（乙方）：_________依据《中华人民共和国合同法》及有关法律、法规的规定，甲乙双方在平等、自愿的基础上，就房屋出租代理的有关事宜达成协议如下：第...</w:t>
      </w:r>
    </w:p>
    <w:p>
      <w:pPr>
        <w:ind w:left="0" w:right="0" w:firstLine="560"/>
        <w:spacing w:before="450" w:after="450" w:line="312" w:lineRule="auto"/>
      </w:pPr>
      <w:r>
        <w:rPr>
          <w:rFonts w:ascii="宋体" w:hAnsi="宋体" w:eastAsia="宋体" w:cs="宋体"/>
          <w:color w:val="000"/>
          <w:sz w:val="28"/>
          <w:szCs w:val="28"/>
        </w:rPr>
        <w:t xml:space="preserve">北京市房屋出租代理合同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（一）出租代理期自_________年_________月_________日至_________年_________月_________日，共计_________年_________个月。出租代理期限的变更由双方书面另行约定。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（二）甲方应于_________年_________月_________日前将该房屋交付给乙方。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（一）租金标准为_________元／（□月／□季／□半年／□年），租金总计：_________元（大写：_________元）。出租代理期内租金标准调整由双方另行书面约定。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4．乙方自_________年_________月_________日起开始按（□月／□季／□半年／□年）通过代收、代付银行向甲方支付租金，支付时间分别为：_________、_________、_________、_________、_________、_________、_________、_________。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出租代理期内其中_________日作为乙方工作期，具体日期为_________，工作期内的租金收入作为乙方佣金，按以下方式向乙方支付：（□由代收、代付银行划帐／□_________）。</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_元（大写：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（一）出租代理期内该房屋及其附属设施由维修责任：甲方负责_________；乙方负责_________。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本合同经甲乙双方签字盖章后生效。本合同（及附件）一式_________份，其中甲方执_________份，乙方执_________份，由乙方送达银行_________份。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房屋附属设施、设备清单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2026-11-01T08:36:51+08:00</dcterms:created>
  <dcterms:modified xsi:type="dcterms:W3CDTF">2026-11-01T08:36:51+08:00</dcterms:modified>
</cp:coreProperties>
</file>

<file path=docProps/custom.xml><?xml version="1.0" encoding="utf-8"?>
<Properties xmlns="http://schemas.openxmlformats.org/officeDocument/2006/custom-properties" xmlns:vt="http://schemas.openxmlformats.org/officeDocument/2006/docPropsVTypes"/>
</file>