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食品区域代理合同</w:t>
      </w:r>
      <w:bookmarkEnd w:id="1"/>
    </w:p>
    <w:p>
      <w:pPr>
        <w:jc w:val="center"/>
        <w:spacing w:before="0" w:after="450"/>
      </w:pPr>
      <w:r>
        <w:rPr>
          <w:rFonts w:ascii="Arial" w:hAnsi="Arial" w:eastAsia="Arial" w:cs="Arial"/>
          <w:color w:val="999999"/>
          <w:sz w:val="20"/>
          <w:szCs w:val="20"/>
        </w:rPr>
        <w:t xml:space="preserve">来源：网络  作者：心旷神怡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甲乙双方本着自愿、平等、互惠互利、诚实信用的原则，经充分友好协商，就乙方销售代理甲方_________产品的相关事宜，订立如下合同条款，以资共同恪守履行。一、代理区域二、代理产品三、代理权限1、甲方授权乙方为_________地区的代理商，...</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二十二、合同的解释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二十四、合同的效力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2026-11-08T19:13:41+08:00</dcterms:created>
  <dcterms:modified xsi:type="dcterms:W3CDTF">2026-11-08T19:13:41+08:00</dcterms:modified>
</cp:coreProperties>
</file>

<file path=docProps/custom.xml><?xml version="1.0" encoding="utf-8"?>
<Properties xmlns="http://schemas.openxmlformats.org/officeDocument/2006/custom-properties" xmlns:vt="http://schemas.openxmlformats.org/officeDocument/2006/docPropsVTypes"/>
</file>