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最新广告代理合同协议书(十篇)</w:t>
      </w:r>
      <w:bookmarkEnd w:id="1"/>
    </w:p>
    <w:p>
      <w:pPr>
        <w:jc w:val="center"/>
        <w:spacing w:before="0" w:after="450"/>
      </w:pPr>
      <w:r>
        <w:rPr>
          <w:rFonts w:ascii="Arial" w:hAnsi="Arial" w:eastAsia="Arial" w:cs="Arial"/>
          <w:color w:val="999999"/>
          <w:sz w:val="20"/>
          <w:szCs w:val="20"/>
        </w:rPr>
        <w:t xml:space="preserve">来源：网络  作者：星海浩瀚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广告代理合同协议书一电话：________________________________乙方：________________________________电话：________________________________甲乙双方本...</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广告代理合同协议书一</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本协议在下述情形下解除，提议方应提前_____日以书面形式通知另一方：__________</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四、广告编排方式与发布时间为：________________________________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宋体" w:hAnsi="宋体" w:eastAsia="宋体" w:cs="宋体"/>
          <w:color w:val="000"/>
          <w:sz w:val="28"/>
          <w:szCs w:val="28"/>
        </w:rPr>
        <w:t xml:space="preserve">联系电话：联系人：</w:t>
      </w:r>
    </w:p>
    <w:p>
      <w:pPr>
        <w:ind w:left="0" w:right="0" w:firstLine="560"/>
        <w:spacing w:before="450" w:after="450" w:line="312" w:lineRule="auto"/>
      </w:pPr>
      <w:r>
        <w:rPr>
          <w:rFonts w:ascii="宋体" w:hAnsi="宋体" w:eastAsia="宋体" w:cs="宋体"/>
          <w:color w:val="000"/>
          <w:sz w:val="28"/>
          <w:szCs w:val="28"/>
        </w:rPr>
        <w:t xml:space="preserve">开户银行：银行帐号：</w:t>
      </w:r>
    </w:p>
    <w:p>
      <w:pPr>
        <w:ind w:left="0" w:right="0" w:firstLine="560"/>
        <w:spacing w:before="450" w:after="450" w:line="312" w:lineRule="auto"/>
      </w:pPr>
      <w:r>
        <w:rPr>
          <w:rFonts w:ascii="宋体" w:hAnsi="宋体" w:eastAsia="宋体" w:cs="宋体"/>
          <w:color w:val="000"/>
          <w:sz w:val="28"/>
          <w:szCs w:val="28"/>
        </w:rPr>
        <w:t xml:space="preserve">财务电话：</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甲、乙双方根据《中华人民共和国合同法》、《中华人民共和国广告法》及其他有关法律法规的规定，本着相互合作、互惠互利的原则，经友好协商，就甲方委托乙方为 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甲方委托乙方提供项目全程代理广告策划及推广服务，委托期限为_________年，即_________年_______月______日至_________年_______月______日。本协议约定的合作期限结束前一个月，经双方同意，可续签合作协议。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三、双方的权利与义务 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 图形及“整合推广： ”字样，并排在发展商、代理商之后。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在委托期间，甲方支付给乙方的代理费为￥______________(即人民币_____________________整)注：以上价格含税。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合同签订之日起，七个工作日内甲方向乙方支付本项目代理费的_______%，即人民币 整(￥______________元)，作为乙方前期工作开展费用。余下项目代理费，从第三个月开始至第 个月止，甲方分 次支付代理费于乙方，每次费用为_______整(￥______________元)。乙方每次收取代理费时应于当月的_______号前开具正式发票于甲方，甲方在每月月底前(遇节假日顺延)支付乙方代理费。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 乙方应按甲方通知的期限完成各项设计任务，提交各类设计及策划成果，否则，每逾期一次，甲方有权处以当月代理费_______%的违约金，并在支付下月代理费时扣除。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 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 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广告代理合同协议书九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___________年________月______日___________年________月______日[_TAG_h3]广告代理合同协议书篇十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甲、乙方就乙方代理甲方网站(_______________________，以下简称甲方网站)的广告发布业务，在平等互利的基础上经过友好协商，达成以下协议。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4.甲方可以根据乙方代理情况，按不同级别代理商的优惠政策，确定乙方所获取代理费比例;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5.甲方有权根据市场需求、经营状况等因素更改其标准报价。如需改变报价，甲方应在新的价格计划开始执行之日前一周通知乙方。已签订的合同，按原签订价格执行;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6.甲方对其网站广告位的设置有独立及绝对的控制权，但是应保障与乙方已签订合同的顺利执行。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2026-01-22T12:30:56+08:00</dcterms:created>
  <dcterms:modified xsi:type="dcterms:W3CDTF">2026-01-22T12:30:56+08:00</dcterms:modified>
</cp:coreProperties>
</file>

<file path=docProps/custom.xml><?xml version="1.0" encoding="utf-8"?>
<Properties xmlns="http://schemas.openxmlformats.org/officeDocument/2006/custom-properties" xmlns:vt="http://schemas.openxmlformats.org/officeDocument/2006/docPropsVTypes"/>
</file>