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2025年广告合同协议书分期付款 广告合同协议书简单(六篇)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广告合同协议书分期付款 广告合同协议书简单一广告链接单位(以下称乙方)：甲乙双方经过协商，乙方愿意在___________网上做广告链接，达成协议如下：一、乙方委托甲方于_______年______月______日至_______年____...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广告合同协议书简单一</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广告合同协议书简单四</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甲乙双方根据国家和__市有关法律规定，按照自愿、平等、协商一致的原则，双方就__职业技术学院机电工程系(比赛)(以下简称比赛)达成以下协议：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盖章：______________________ 帐号：______________________开户行：____________________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 盖章：______________________ 帐号：______________________开户行：____________________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2026-09-21T10:46:57+08:00</dcterms:created>
  <dcterms:modified xsi:type="dcterms:W3CDTF">2026-09-21T10:46:57+08:00</dcterms:modified>
</cp:coreProperties>
</file>

<file path=docProps/custom.xml><?xml version="1.0" encoding="utf-8"?>
<Properties xmlns="http://schemas.openxmlformats.org/officeDocument/2006/custom-properties" xmlns:vt="http://schemas.openxmlformats.org/officeDocument/2006/docPropsVTypes"/>
</file>