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最新广告的合同 广告发布合同(14篇)</w:t>
      </w:r>
      <w:bookmarkEnd w:id="1"/>
    </w:p>
    <w:p>
      <w:pPr>
        <w:jc w:val="center"/>
        <w:spacing w:before="0" w:after="450"/>
      </w:pPr>
      <w:r>
        <w:rPr>
          <w:rFonts w:ascii="Arial" w:hAnsi="Arial" w:eastAsia="Arial" w:cs="Arial"/>
          <w:color w:val="999999"/>
          <w:sz w:val="20"/>
          <w:szCs w:val="20"/>
        </w:rPr>
        <w:t xml:space="preserve">来源：网络  作者：春暖花香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广告的合同 广告发布合同一治理方________________________根据《中华人民共和国民法典》及有关法律法规的规定，甲乙双方在平等、自愿的基础上，经协商一致，就室内环境净化治理事项达成以下协议。第一条室内环境净化治理概况治理标...</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广告的合同 广告发布合同篇十一</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广告发布合同篇十二</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广告发布合同篇十三</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2026-09-21T11:04:44+08:00</dcterms:created>
  <dcterms:modified xsi:type="dcterms:W3CDTF">2026-09-21T11:04:44+08:00</dcterms:modified>
</cp:coreProperties>
</file>

<file path=docProps/custom.xml><?xml version="1.0" encoding="utf-8"?>
<Properties xmlns="http://schemas.openxmlformats.org/officeDocument/2006/custom-properties" xmlns:vt="http://schemas.openxmlformats.org/officeDocument/2006/docPropsVTypes"/>
</file>