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邀约广告合同范本(热门24篇)</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邀约广告合同范本1（一）合作人的权利：1、合作事务的决定权、监督权和具体的经营活动，以及重要事项须由合伙人甲、乙、丙三方共同决定；2、合作人享有合作利益的分配权；3、合作人分配合作利益应以出资额比例或者按协议的约定进行，合作经营积累的财产归...</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w:t>
      </w:r>
    </w:p>
    <w:p>
      <w:pPr>
        <w:ind w:left="0" w:right="0" w:firstLine="560"/>
        <w:spacing w:before="450" w:after="450" w:line="312" w:lineRule="auto"/>
      </w:pPr>
      <w:r>
        <w:rPr>
          <w:rFonts w:ascii="宋体" w:hAnsi="宋体" w:eastAsia="宋体" w:cs="宋体"/>
          <w:color w:val="000"/>
          <w:sz w:val="28"/>
          <w:szCs w:val="28"/>
        </w:rPr>
        <w:t xml:space="preserve">1.甲乙双方及其员工因履行本合同而得知的对方的技术及业务上的信息，且对方认可该等信息属于秘密信息，无论在本合同有效期间内或在本合同终止后，双方均对该等信息承担严格的保密义务，不得向任何第三者公开或泄露。对于必须获知该等信息的双方员工，一方应事先与该员工签订保密协议后，才能将该等信息提供给该员工。因该方员工违反保密协议而给对方造成损失，应由该方承担赔偿责任。</w:t>
      </w:r>
    </w:p>
    <w:p>
      <w:pPr>
        <w:ind w:left="0" w:right="0" w:firstLine="560"/>
        <w:spacing w:before="450" w:after="450" w:line="312" w:lineRule="auto"/>
      </w:pPr>
      <w:r>
        <w:rPr>
          <w:rFonts w:ascii="宋体" w:hAnsi="宋体" w:eastAsia="宋体" w:cs="宋体"/>
          <w:color w:val="000"/>
          <w:sz w:val="28"/>
          <w:szCs w:val="28"/>
        </w:rPr>
        <w:t xml:space="preserve">2.除事先取得对方的书面许可以及法律规定的其他情形外，任意一方不得将本合同的签订、本合同的内容予以公开或向任何第三者泄露。</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邀约广告合同范本3</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邀约广告合同范本4</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邀约广告合同范本6</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2、本协议未尽事宜双方应本着友好协商的精神商议解决。</w:t>
      </w:r>
    </w:p>
    <w:p>
      <w:pPr>
        <w:ind w:left="0" w:right="0" w:firstLine="560"/>
        <w:spacing w:before="450" w:after="450" w:line="312" w:lineRule="auto"/>
      </w:pPr>
      <w:r>
        <w:rPr>
          <w:rFonts w:ascii="宋体" w:hAnsi="宋体" w:eastAsia="宋体" w:cs="宋体"/>
          <w:color w:val="000"/>
          <w:sz w:val="28"/>
          <w:szCs w:val="28"/>
        </w:rPr>
        <w:t xml:space="preserve">3、协议变更或其他未尽事宜由甲、乙双方共同协商签订补充协议，补充协议为本协议附件具有同等法律效力。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4、合作期内若乙方严格依照合约履行了自己的义务和责任，则待合同期满后，乙方具优先续约权。</w:t>
      </w:r>
    </w:p>
    <w:p>
      <w:pPr>
        <w:ind w:left="0" w:right="0" w:firstLine="560"/>
        <w:spacing w:before="450" w:after="450" w:line="312" w:lineRule="auto"/>
      </w:pPr>
      <w:r>
        <w:rPr>
          <w:rFonts w:ascii="宋体" w:hAnsi="宋体" w:eastAsia="宋体" w:cs="宋体"/>
          <w:color w:val="000"/>
          <w:sz w:val="28"/>
          <w:szCs w:val="28"/>
        </w:rPr>
        <w:t xml:space="preserve">5、合同终止后若客户对乙方在合同期间提供的产品或服务质量引起客户不满投诉或纠纷诉讼等，付全部责任。若因此给甲方造成任何损失，由乙方向甲方全额赔偿。</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甲、乙、丙三方经友好协商，就共同经营水果店事宜达成如下合作协议：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邀约广告合同范本10</w:t>
      </w:r>
    </w:p>
    <w:p>
      <w:pPr>
        <w:ind w:left="0" w:right="0" w:firstLine="560"/>
        <w:spacing w:before="450" w:after="450" w:line="312" w:lineRule="auto"/>
      </w:pPr>
      <w:r>
        <w:rPr>
          <w:rFonts w:ascii="宋体" w:hAnsi="宋体" w:eastAsia="宋体" w:cs="宋体"/>
          <w:color w:val="000"/>
          <w:sz w:val="28"/>
          <w:szCs w:val="28"/>
        </w:rPr>
        <w:t xml:space="preserve">甲方：怀仁县武装部</w:t>
      </w:r>
    </w:p>
    <w:p>
      <w:pPr>
        <w:ind w:left="0" w:right="0" w:firstLine="560"/>
        <w:spacing w:before="450" w:after="450" w:line="312" w:lineRule="auto"/>
      </w:pPr>
      <w:r>
        <w:rPr>
          <w:rFonts w:ascii="宋体" w:hAnsi="宋体" w:eastAsia="宋体" w:cs="宋体"/>
          <w:color w:val="000"/>
          <w:sz w:val="28"/>
          <w:szCs w:val="28"/>
        </w:rPr>
        <w:t xml:space="preserve">乙方：怀仁县方圆美工部</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邀约广告合同范本12</w:t>
      </w:r>
    </w:p>
    <w:p>
      <w:pPr>
        <w:ind w:left="0" w:right="0" w:firstLine="560"/>
        <w:spacing w:before="450" w:after="450" w:line="312" w:lineRule="auto"/>
      </w:pPr>
      <w:r>
        <w:rPr>
          <w:rFonts w:ascii="宋体" w:hAnsi="宋体" w:eastAsia="宋体" w:cs="宋体"/>
          <w:color w:val="000"/>
          <w:sz w:val="28"/>
          <w:szCs w:val="28"/>
        </w:rPr>
        <w:t xml:space="preserve">本合同签订后，除不可抗力，双方均应履行合同规定的全部条款，否则，违约方应赔偿给守约方因此而造成的一切经济损失。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1.合同签订生效后，如乙方无正当理由，擅自中止对甲方的服务，则应对甲方赔偿由此造成的经济损失，赔偿额度限于乙方已经收取的前期费用;如甲方自行进行申报或者委托其他第三方进行申报，则甲方应就其违约责任按本合同第三条支付乙方的咨询服务费，并赔偿乙方因此所遭受的实际经济损失。</w:t>
      </w:r>
    </w:p>
    <w:p>
      <w:pPr>
        <w:ind w:left="0" w:right="0" w:firstLine="560"/>
        <w:spacing w:before="450" w:after="450" w:line="312" w:lineRule="auto"/>
      </w:pPr>
      <w:r>
        <w:rPr>
          <w:rFonts w:ascii="宋体" w:hAnsi="宋体" w:eastAsia="宋体" w:cs="宋体"/>
          <w:color w:val="000"/>
          <w:sz w:val="28"/>
          <w:szCs w:val="28"/>
        </w:rPr>
        <w:t xml:space="preserve">2.如因甲方未按项目申报时效向乙方提供相关资料或者提供虚假材料或者其他可归责于甲方的原因导致项目申报失败或在合同有效期内未能进行项目申报，乙方已经收取的甲方支付的前期费用或其他相关咨询服务费用等不予返还作为对乙方的补偿。</w:t>
      </w:r>
    </w:p>
    <w:p>
      <w:pPr>
        <w:ind w:left="0" w:right="0" w:firstLine="560"/>
        <w:spacing w:before="450" w:after="450" w:line="312" w:lineRule="auto"/>
      </w:pPr>
      <w:r>
        <w:rPr>
          <w:rFonts w:ascii="宋体" w:hAnsi="宋体" w:eastAsia="宋体" w:cs="宋体"/>
          <w:color w:val="000"/>
          <w:sz w:val="28"/>
          <w:szCs w:val="28"/>
        </w:rPr>
        <w:t xml:space="preserve">3.成功申请到项目资金后，如甲方拒绝接受政府项目资金，仍视同乙方已完成本合同约定的服务内容，甲方须按本合同第三条支付咨询服务费，时间比照同批其他企业第一批拨款后的一个月内，金额比照立项申请的金额。</w:t>
      </w:r>
    </w:p>
    <w:p>
      <w:pPr>
        <w:ind w:left="0" w:right="0" w:firstLine="560"/>
        <w:spacing w:before="450" w:after="450" w:line="312" w:lineRule="auto"/>
      </w:pPr>
      <w:r>
        <w:rPr>
          <w:rFonts w:ascii="宋体" w:hAnsi="宋体" w:eastAsia="宋体" w:cs="宋体"/>
          <w:color w:val="000"/>
          <w:sz w:val="28"/>
          <w:szCs w:val="28"/>
        </w:rPr>
        <w:t xml:space="preserve">4.如甲方逾期付款，乙方将向甲方另行加收迟延履行利息，利息技应付款额每日千分之一计算，直至所有款项付清。</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邀约广告合同范本19</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邀约广告合同范本20</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邀约广告合同范本24</w:t>
      </w:r>
    </w:p>
    <w:p>
      <w:pPr>
        <w:ind w:left="0" w:right="0" w:firstLine="560"/>
        <w:spacing w:before="450" w:after="450" w:line="312" w:lineRule="auto"/>
      </w:pPr>
      <w:r>
        <w:rPr>
          <w:rFonts w:ascii="宋体" w:hAnsi="宋体" w:eastAsia="宋体" w:cs="宋体"/>
          <w:color w:val="000"/>
          <w:sz w:val="28"/>
          <w:szCs w:val="28"/>
        </w:rPr>
        <w:t xml:space="preserve">1、甲方______以现金方式出资，计人民币______元，占总股份的三分之一；乙方______以现金方式出资，计人民币______元，占总股份的三分之一；丙方______以现金方式出资，计人民币______元，占总股份的三分之一。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2026-04-19T13:06:07+08:00</dcterms:created>
  <dcterms:modified xsi:type="dcterms:W3CDTF">2026-04-19T13:06:07+08:00</dcterms:modified>
</cp:coreProperties>
</file>

<file path=docProps/custom.xml><?xml version="1.0" encoding="utf-8"?>
<Properties xmlns="http://schemas.openxmlformats.org/officeDocument/2006/custom-properties" xmlns:vt="http://schemas.openxmlformats.org/officeDocument/2006/docPropsVTypes"/>
</file>