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最新广告设计制作安装合同(二十六篇)</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广告设计制作安装合同一乙方：天运广告有限公司依据《^v^合同法》和有关法规的规定，乙方接受甲方的委托，就委托设计事项，双方经协商一致，签订本合同，信守执行：设计与制作费用总计为：人民币￥ 元（大写： 元整）。1、乙方需在双方约定的时间内完成...</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广告设计制作安装合同一</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广告设计制作安装合同五</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广告设计制作安装合同六</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广告设计制作安装合同七</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1、本合同签订后，*方支付合同总额的____%，即**￥___________元(大写：_____________________元整)。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设计的所有费用结算完毕后才享有著作权，否则，乙方设计的作品著作权归乙方，*方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因设计和制作工作具有很大的特殊*，在经过大量调研工作的同时更需设计师的精心创作，乙方在开始着手设计时就已经在全面的履行合同，因此，*方如提前终止合同，预付款乙方不予退还。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1、自*方通知可以现场施工起，按*方提供的安装地点在规定的时间内制作施工并安装完毕。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2、严格按照*方确认的施工方案图纸进行制作、安装。如现场条件与施工图纸方案不符，应及时报请*方协商修改确定。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1.乙方全部制作安装完工后一周内，*方必须组织正式验收，*方在完工后一周内不组织验收，乙方可视同*方验收工程质量合格。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3.乙方应保*工程质量、结构牢固*、抗风力等指标达到国家标准。如未达标乙方应承担返工及相应损失.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4.如属*方原因，造成中途停工，停建，拆除等，均由*方负责。乙方有权就实际施工情况要求*方支付已完部分或全部的制作费。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2、由于商标、肖像、广告词及其他因*方提供的广告内容而产生的纠纷由*方承担全部的责任。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2、工程内容：甲方委托乙方完成户外广告牌制作与安装工作。</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本项目中：</w:t>
      </w:r>
    </w:p>
    <w:p>
      <w:pPr>
        <w:ind w:left="0" w:right="0" w:firstLine="560"/>
        <w:spacing w:before="450" w:after="450" w:line="312" w:lineRule="auto"/>
      </w:pPr>
      <w:r>
        <w:rPr>
          <w:rFonts w:ascii="宋体" w:hAnsi="宋体" w:eastAsia="宋体" w:cs="宋体"/>
          <w:color w:val="000"/>
          <w:sz w:val="28"/>
          <w:szCs w:val="28"/>
        </w:rPr>
        <w:t xml:space="preserve">1、龙湖新城广告牌由甲方提供材料委托乙方制作安装。</w:t>
      </w:r>
    </w:p>
    <w:p>
      <w:pPr>
        <w:ind w:left="0" w:right="0" w:firstLine="560"/>
        <w:spacing w:before="450" w:after="450" w:line="312" w:lineRule="auto"/>
      </w:pPr>
      <w:r>
        <w:rPr>
          <w:rFonts w:ascii="宋体" w:hAnsi="宋体" w:eastAsia="宋体" w:cs="宋体"/>
          <w:color w:val="000"/>
          <w:sz w:val="28"/>
          <w:szCs w:val="28"/>
        </w:rPr>
        <w:t xml:space="preserve">2、龙湖新城精神堡垒由乙方包工包料制作安装。</w:t>
      </w:r>
    </w:p>
    <w:p>
      <w:pPr>
        <w:ind w:left="0" w:right="0" w:firstLine="560"/>
        <w:spacing w:before="450" w:after="450" w:line="312" w:lineRule="auto"/>
      </w:pPr>
      <w:r>
        <w:rPr>
          <w:rFonts w:ascii="宋体" w:hAnsi="宋体" w:eastAsia="宋体" w:cs="宋体"/>
          <w:color w:val="000"/>
          <w:sz w:val="28"/>
          <w:szCs w:val="28"/>
        </w:rPr>
        <w:t xml:space="preserve">3、冠城华府精神堡垒由乙方包工包料制作安装。乙方需根据甲方提供的图纸要求加工广告牌结构及施工安装。</w:t>
      </w:r>
    </w:p>
    <w:p>
      <w:pPr>
        <w:ind w:left="0" w:right="0" w:firstLine="560"/>
        <w:spacing w:before="450" w:after="450" w:line="312" w:lineRule="auto"/>
      </w:pPr>
      <w:r>
        <w:rPr>
          <w:rFonts w:ascii="宋体" w:hAnsi="宋体" w:eastAsia="宋体" w:cs="宋体"/>
          <w:color w:val="000"/>
          <w:sz w:val="28"/>
          <w:szCs w:val="28"/>
        </w:rPr>
        <w:t xml:space="preserve">4、工程质量：乙方必须严格按照甲乙双方认可的图纸及行业相关工艺要求制作、施工（结构用材等详见效果图）。</w:t>
      </w:r>
    </w:p>
    <w:p>
      <w:pPr>
        <w:ind w:left="0" w:right="0" w:firstLine="560"/>
        <w:spacing w:before="450" w:after="450" w:line="312" w:lineRule="auto"/>
      </w:pPr>
      <w:r>
        <w:rPr>
          <w:rFonts w:ascii="宋体" w:hAnsi="宋体" w:eastAsia="宋体" w:cs="宋体"/>
          <w:color w:val="000"/>
          <w:sz w:val="28"/>
          <w:szCs w:val="28"/>
        </w:rPr>
        <w:t xml:space="preserve">5、工程期限：10天，从本合同签订之日起计算。</w:t>
      </w:r>
    </w:p>
    <w:p>
      <w:pPr>
        <w:ind w:left="0" w:right="0" w:firstLine="560"/>
        <w:spacing w:before="450" w:after="450" w:line="312" w:lineRule="auto"/>
      </w:pPr>
      <w:r>
        <w:rPr>
          <w:rFonts w:ascii="宋体" w:hAnsi="宋体" w:eastAsia="宋体" w:cs="宋体"/>
          <w:color w:val="000"/>
          <w:sz w:val="28"/>
          <w:szCs w:val="28"/>
        </w:rPr>
        <w:t xml:space="preserve">1、工程总价：共计其中的龙湖新城广告牌。</w:t>
      </w:r>
    </w:p>
    <w:p>
      <w:pPr>
        <w:ind w:left="0" w:right="0" w:firstLine="560"/>
        <w:spacing w:before="450" w:after="450" w:line="312" w:lineRule="auto"/>
      </w:pPr>
      <w:r>
        <w:rPr>
          <w:rFonts w:ascii="宋体" w:hAnsi="宋体" w:eastAsia="宋体" w:cs="宋体"/>
          <w:color w:val="000"/>
          <w:sz w:val="28"/>
          <w:szCs w:val="28"/>
        </w:rPr>
        <w:t xml:space="preserve">2、龙湖新城精神堡垒元。</w:t>
      </w:r>
    </w:p>
    <w:p>
      <w:pPr>
        <w:ind w:left="0" w:right="0" w:firstLine="560"/>
        <w:spacing w:before="450" w:after="450" w:line="312" w:lineRule="auto"/>
      </w:pPr>
      <w:r>
        <w:rPr>
          <w:rFonts w:ascii="宋体" w:hAnsi="宋体" w:eastAsia="宋体" w:cs="宋体"/>
          <w:color w:val="000"/>
          <w:sz w:val="28"/>
          <w:szCs w:val="28"/>
        </w:rPr>
        <w:t xml:space="preserve">3、冠城华府精神堡垒元。</w:t>
      </w:r>
    </w:p>
    <w:p>
      <w:pPr>
        <w:ind w:left="0" w:right="0" w:firstLine="560"/>
        <w:spacing w:before="450" w:after="450" w:line="312" w:lineRule="auto"/>
      </w:pPr>
      <w:r>
        <w:rPr>
          <w:rFonts w:ascii="宋体" w:hAnsi="宋体" w:eastAsia="宋体" w:cs="宋体"/>
          <w:color w:val="000"/>
          <w:sz w:val="28"/>
          <w:szCs w:val="28"/>
        </w:rPr>
        <w:t xml:space="preserve">4、付款方式：全部制作完成经甲方验收合格后，甲方分期支付费用。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1、广告牌相关审批手续由甲方办理，乙方给予协助。</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5年，在质保期如因钢结构配件质量问题在正常使用下发生结构破坏，由乙方负责赔偿损失。如因制作、安装、维护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2、广告牌安装完成后，五年内乙方负责免费维护保养，并承担相关费用。</w:t>
      </w:r>
    </w:p>
    <w:p>
      <w:pPr>
        <w:ind w:left="0" w:right="0" w:firstLine="560"/>
        <w:spacing w:before="450" w:after="450" w:line="312" w:lineRule="auto"/>
      </w:pPr>
      <w:r>
        <w:rPr>
          <w:rFonts w:ascii="宋体" w:hAnsi="宋体" w:eastAsia="宋体" w:cs="宋体"/>
          <w:color w:val="000"/>
          <w:sz w:val="28"/>
          <w:szCs w:val="28"/>
        </w:rPr>
        <w:t xml:space="preserve">3、工程质量验收：乙方工程已竣工，通知甲方进行验收。</w:t>
      </w:r>
    </w:p>
    <w:p>
      <w:pPr>
        <w:ind w:left="0" w:right="0" w:firstLine="560"/>
        <w:spacing w:before="450" w:after="450" w:line="312" w:lineRule="auto"/>
      </w:pPr>
      <w:r>
        <w:rPr>
          <w:rFonts w:ascii="宋体" w:hAnsi="宋体" w:eastAsia="宋体" w:cs="宋体"/>
          <w:color w:val="000"/>
          <w:sz w:val="28"/>
          <w:szCs w:val="28"/>
        </w:rPr>
        <w:t xml:space="preserve">4、乙方对在广告牌制作、安装、维护及使用过程中，发生的一切安全事故承担全部责任，给甲方造成损失的，应负赔偿责任。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2、乙方未能在合同规定的时间内完工，每逾期一日按工程总造价的3%赔偿甲方损失。</w:t>
      </w:r>
    </w:p>
    <w:p>
      <w:pPr>
        <w:ind w:left="0" w:right="0" w:firstLine="560"/>
        <w:spacing w:before="450" w:after="450" w:line="312" w:lineRule="auto"/>
      </w:pPr>
      <w:r>
        <w:rPr>
          <w:rFonts w:ascii="宋体" w:hAnsi="宋体" w:eastAsia="宋体" w:cs="宋体"/>
          <w:color w:val="000"/>
          <w:sz w:val="28"/>
          <w:szCs w:val="28"/>
        </w:rPr>
        <w:t xml:space="preserve">3、如果甲乙双方发生纠纷，由双方协商解决。协商不成时，由该工程所在地人民法院裁决。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广告设计制作安装合同篇十一</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广告设计制作安装合同篇十七</w:t>
      </w:r>
    </w:p>
    <w:p>
      <w:pPr>
        <w:ind w:left="0" w:right="0" w:firstLine="560"/>
        <w:spacing w:before="450" w:after="450" w:line="312" w:lineRule="auto"/>
      </w:pPr>
      <w:r>
        <w:rPr>
          <w:rFonts w:ascii="宋体" w:hAnsi="宋体" w:eastAsia="宋体" w:cs="宋体"/>
          <w:color w:val="000"/>
          <w:sz w:val="28"/>
          <w:szCs w:val="28"/>
        </w:rPr>
        <w:t xml:space="preserve">根据《^v^广告法》，《中华人民协议范本法》及国家相关法律、法规的规定，甲、乙双方在平等、自愿、等价有偿、公平、诚实信用的基础上，经友好协商，就甲方委托乙方制作及安装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广告设计制作安装合同篇二十一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2026-01-22T14:44:58+08:00</dcterms:created>
  <dcterms:modified xsi:type="dcterms:W3CDTF">2026-01-22T14:44:58+08:00</dcterms:modified>
</cp:coreProperties>
</file>

<file path=docProps/custom.xml><?xml version="1.0" encoding="utf-8"?>
<Properties xmlns="http://schemas.openxmlformats.org/officeDocument/2006/custom-properties" xmlns:vt="http://schemas.openxmlformats.org/officeDocument/2006/docPropsVTypes"/>
</file>