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建材加工合同范本(优选6篇)</w:t>
      </w:r>
      <w:bookmarkEnd w:id="1"/>
    </w:p>
    <w:p>
      <w:pPr>
        <w:jc w:val="center"/>
        <w:spacing w:before="0" w:after="450"/>
      </w:pPr>
      <w:r>
        <w:rPr>
          <w:rFonts w:ascii="Arial" w:hAnsi="Arial" w:eastAsia="Arial" w:cs="Arial"/>
          <w:color w:val="999999"/>
          <w:sz w:val="20"/>
          <w:szCs w:val="20"/>
        </w:rPr>
        <w:t xml:space="preserve">来源：网络  作者：梦回唐朝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材加工合同范本1甲方：xx乙方：xx根据《_合同法》和有关规定经甲乙双方共同协商一致，本着诚实守信，互利互惠，平等自愿的原则，订立本合同。&gt;一、加工材料名称：水泥空心砌块及其配套的墙体材料。&gt;二、 规格型号：1、19型水泥空心砌块：390...</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建材加工合同范本1</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根据《_合同法》和有关规定经甲乙双方共同协商一致，本着诚实守信，互利互惠，平等自愿的原则，订立本合同。</w:t>
      </w:r>
    </w:p>
    <w:p>
      <w:pPr>
        <w:ind w:left="0" w:right="0" w:firstLine="560"/>
        <w:spacing w:before="450" w:after="450" w:line="312" w:lineRule="auto"/>
      </w:pPr>
      <w:r>
        <w:rPr>
          <w:rFonts w:ascii="宋体" w:hAnsi="宋体" w:eastAsia="宋体" w:cs="宋体"/>
          <w:color w:val="000"/>
          <w:sz w:val="28"/>
          <w:szCs w:val="28"/>
        </w:rPr>
        <w:t xml:space="preserve">&gt;一、加工材料名称：水泥空心砌块及其配套的墙体材料。</w:t>
      </w:r>
    </w:p>
    <w:p>
      <w:pPr>
        <w:ind w:left="0" w:right="0" w:firstLine="560"/>
        <w:spacing w:before="450" w:after="450" w:line="312" w:lineRule="auto"/>
      </w:pPr>
      <w:r>
        <w:rPr>
          <w:rFonts w:ascii="宋体" w:hAnsi="宋体" w:eastAsia="宋体" w:cs="宋体"/>
          <w:color w:val="000"/>
          <w:sz w:val="28"/>
          <w:szCs w:val="28"/>
        </w:rPr>
        <w:t xml:space="preserve">&gt;二、 规格型号：</w:t>
      </w:r>
    </w:p>
    <w:p>
      <w:pPr>
        <w:ind w:left="0" w:right="0" w:firstLine="560"/>
        <w:spacing w:before="450" w:after="450" w:line="312" w:lineRule="auto"/>
      </w:pPr>
      <w:r>
        <w:rPr>
          <w:rFonts w:ascii="宋体" w:hAnsi="宋体" w:eastAsia="宋体" w:cs="宋体"/>
          <w:color w:val="000"/>
          <w:sz w:val="28"/>
          <w:szCs w:val="28"/>
        </w:rPr>
        <w:t xml:space="preserve">1、19型水泥空心砌块：</w:t>
      </w:r>
    </w:p>
    <w:p>
      <w:pPr>
        <w:ind w:left="0" w:right="0" w:firstLine="560"/>
        <w:spacing w:before="450" w:after="450" w:line="312" w:lineRule="auto"/>
      </w:pPr>
      <w:r>
        <w:rPr>
          <w:rFonts w:ascii="宋体" w:hAnsi="宋体" w:eastAsia="宋体" w:cs="宋体"/>
          <w:color w:val="000"/>
          <w:sz w:val="28"/>
          <w:szCs w:val="28"/>
        </w:rPr>
        <w:t xml:space="preserve">390×190×190(长×宽×高)双排孔，强度等级MU10，密度三、加工地点：</w:t>
      </w:r>
    </w:p>
    <w:p>
      <w:pPr>
        <w:ind w:left="0" w:right="0" w:firstLine="560"/>
        <w:spacing w:before="450" w:after="450" w:line="312" w:lineRule="auto"/>
      </w:pPr>
      <w:r>
        <w:rPr>
          <w:rFonts w:ascii="宋体" w:hAnsi="宋体" w:eastAsia="宋体" w:cs="宋体"/>
          <w:color w:val="000"/>
          <w:sz w:val="28"/>
          <w:szCs w:val="28"/>
        </w:rPr>
        <w:t xml:space="preserve">乙方自定，在不影响甲方施工的前提下，经甲方同意可以在现场加工。</w:t>
      </w:r>
    </w:p>
    <w:p>
      <w:pPr>
        <w:ind w:left="0" w:right="0" w:firstLine="560"/>
        <w:spacing w:before="450" w:after="450" w:line="312" w:lineRule="auto"/>
      </w:pPr>
      <w:r>
        <w:rPr>
          <w:rFonts w:ascii="宋体" w:hAnsi="宋体" w:eastAsia="宋体" w:cs="宋体"/>
          <w:color w:val="000"/>
          <w:sz w:val="28"/>
          <w:szCs w:val="28"/>
        </w:rPr>
        <w:t xml:space="preserve">&gt;四、加工方式：</w:t>
      </w:r>
    </w:p>
    <w:p>
      <w:pPr>
        <w:ind w:left="0" w:right="0" w:firstLine="560"/>
        <w:spacing w:before="450" w:after="450" w:line="312" w:lineRule="auto"/>
      </w:pPr>
      <w:r>
        <w:rPr>
          <w:rFonts w:ascii="宋体" w:hAnsi="宋体" w:eastAsia="宋体" w:cs="宋体"/>
          <w:color w:val="000"/>
          <w:sz w:val="28"/>
          <w:szCs w:val="28"/>
        </w:rPr>
        <w:t xml:space="preserve">由乙方自购设备，材料，加工成型，养护，运输。甲方按市场价格向乙方购买加工产品。</w:t>
      </w:r>
    </w:p>
    <w:p>
      <w:pPr>
        <w:ind w:left="0" w:right="0" w:firstLine="560"/>
        <w:spacing w:before="450" w:after="450" w:line="312" w:lineRule="auto"/>
      </w:pPr>
      <w:r>
        <w:rPr>
          <w:rFonts w:ascii="宋体" w:hAnsi="宋体" w:eastAsia="宋体" w:cs="宋体"/>
          <w:color w:val="000"/>
          <w:sz w:val="28"/>
          <w:szCs w:val="28"/>
        </w:rPr>
        <w:t xml:space="preserve">&gt;五、材料单价：</w:t>
      </w:r>
    </w:p>
    <w:p>
      <w:pPr>
        <w:ind w:left="0" w:right="0" w:firstLine="560"/>
        <w:spacing w:before="450" w:after="450" w:line="312" w:lineRule="auto"/>
      </w:pPr>
      <w:r>
        <w:rPr>
          <w:rFonts w:ascii="宋体" w:hAnsi="宋体" w:eastAsia="宋体" w:cs="宋体"/>
          <w:color w:val="000"/>
          <w:sz w:val="28"/>
          <w:szCs w:val="28"/>
        </w:rPr>
        <w:t xml:space="preserve">1、材料现价：</w:t>
      </w:r>
    </w:p>
    <w:p>
      <w:pPr>
        <w:ind w:left="0" w:right="0" w:firstLine="560"/>
        <w:spacing w:before="450" w:after="450" w:line="312" w:lineRule="auto"/>
      </w:pPr>
      <w:r>
        <w:rPr>
          <w:rFonts w:ascii="宋体" w:hAnsi="宋体" w:eastAsia="宋体" w:cs="宋体"/>
          <w:color w:val="000"/>
          <w:sz w:val="28"/>
          <w:szCs w:val="28"/>
        </w:rPr>
        <w:t xml:space="preserve">水泥315元/吨，粉沙56元/立方。如市场水泥粉沙价格有变动按市场价计算，每包水泥按40块砖核定计算。</w:t>
      </w:r>
    </w:p>
    <w:p>
      <w:pPr>
        <w:ind w:left="0" w:right="0" w:firstLine="560"/>
        <w:spacing w:before="450" w:after="450" w:line="312" w:lineRule="auto"/>
      </w:pPr>
      <w:r>
        <w:rPr>
          <w:rFonts w:ascii="宋体" w:hAnsi="宋体" w:eastAsia="宋体" w:cs="宋体"/>
          <w:color w:val="000"/>
          <w:sz w:val="28"/>
          <w:szCs w:val="28"/>
        </w:rPr>
        <w:t xml:space="preserve">2、19型水泥空心砌块：</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每块单价人民币元。大写人民币壹元捌角整。</w:t>
      </w:r>
    </w:p>
    <w:p>
      <w:pPr>
        <w:ind w:left="0" w:right="0" w:firstLine="560"/>
        <w:spacing w:before="450" w:after="450" w:line="312" w:lineRule="auto"/>
      </w:pPr>
      <w:r>
        <w:rPr>
          <w:rFonts w:ascii="宋体" w:hAnsi="宋体" w:eastAsia="宋体" w:cs="宋体"/>
          <w:color w:val="000"/>
          <w:sz w:val="28"/>
          <w:szCs w:val="28"/>
        </w:rPr>
        <w:t xml:space="preserve">3、12型水泥空心砌块：</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每块单价人民币元。大写人民币壹元陆角整。</w:t>
      </w:r>
    </w:p>
    <w:p>
      <w:pPr>
        <w:ind w:left="0" w:right="0" w:firstLine="560"/>
        <w:spacing w:before="450" w:after="450" w:line="312" w:lineRule="auto"/>
      </w:pPr>
      <w:r>
        <w:rPr>
          <w:rFonts w:ascii="宋体" w:hAnsi="宋体" w:eastAsia="宋体" w:cs="宋体"/>
          <w:color w:val="000"/>
          <w:sz w:val="28"/>
          <w:szCs w:val="28"/>
        </w:rPr>
        <w:t xml:space="preserve">4、实心砖：</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每块单价人民币元，大写人民币叁角叁分整。</w:t>
      </w:r>
    </w:p>
    <w:p>
      <w:pPr>
        <w:ind w:left="0" w:right="0" w:firstLine="560"/>
        <w:spacing w:before="450" w:after="450" w:line="312" w:lineRule="auto"/>
      </w:pPr>
      <w:r>
        <w:rPr>
          <w:rFonts w:ascii="宋体" w:hAnsi="宋体" w:eastAsia="宋体" w:cs="宋体"/>
          <w:color w:val="000"/>
          <w:sz w:val="28"/>
          <w:szCs w:val="28"/>
        </w:rPr>
        <w:t xml:space="preserve">注：单价内包括材料费用，机械费，人工费，运输费，管理费，检测费，税金，利润等。</w:t>
      </w:r>
    </w:p>
    <w:p>
      <w:pPr>
        <w:ind w:left="0" w:right="0" w:firstLine="560"/>
        <w:spacing w:before="450" w:after="450" w:line="312" w:lineRule="auto"/>
      </w:pPr>
      <w:r>
        <w:rPr>
          <w:rFonts w:ascii="宋体" w:hAnsi="宋体" w:eastAsia="宋体" w:cs="宋体"/>
          <w:color w:val="000"/>
          <w:sz w:val="28"/>
          <w:szCs w:val="28"/>
        </w:rPr>
        <w:t xml:space="preserve">&gt;六、加工数量：</w:t>
      </w:r>
    </w:p>
    <w:p>
      <w:pPr>
        <w:ind w:left="0" w:right="0" w:firstLine="560"/>
        <w:spacing w:before="450" w:after="450" w:line="312" w:lineRule="auto"/>
      </w:pPr>
      <w:r>
        <w:rPr>
          <w:rFonts w:ascii="宋体" w:hAnsi="宋体" w:eastAsia="宋体" w:cs="宋体"/>
          <w:color w:val="000"/>
          <w:sz w:val="28"/>
          <w:szCs w:val="28"/>
        </w:rPr>
        <w:t xml:space="preserve">根据甲方需求，甲方在王家湾修建大约28万平方米（建筑面积）的房屋。一期开发面积18万平方米，用砖量约450万块。材料费用总额约810万元。</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进场砌块质量等级为合格品，并能经得起现场抽样检测的合格品。抽检费用由乙方负责。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乙方须垫资一个月。实行按月结算方式。每月28日前办理结算手续，支付比例为实际完成数量的80%。余下20%在每年的年底，甲方再支付总额的17%，余款3%待合同履行结束后付清。</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乙方在加工和运输产品的工程中发生的一切安全事故，一律由乙方负责。甲方属于产品购买方。不负任何安全责任。</w:t>
      </w:r>
    </w:p>
    <w:p>
      <w:pPr>
        <w:ind w:left="0" w:right="0" w:firstLine="560"/>
        <w:spacing w:before="450" w:after="450" w:line="312" w:lineRule="auto"/>
      </w:pPr>
      <w:r>
        <w:rPr>
          <w:rFonts w:ascii="宋体" w:hAnsi="宋体" w:eastAsia="宋体" w:cs="宋体"/>
          <w:color w:val="000"/>
          <w:sz w:val="28"/>
          <w:szCs w:val="28"/>
        </w:rPr>
        <w:t xml:space="preserve">&gt;十、双方义务：</w:t>
      </w:r>
    </w:p>
    <w:p>
      <w:pPr>
        <w:ind w:left="0" w:right="0" w:firstLine="560"/>
        <w:spacing w:before="450" w:after="450" w:line="312" w:lineRule="auto"/>
      </w:pPr>
      <w:r>
        <w:rPr>
          <w:rFonts w:ascii="宋体" w:hAnsi="宋体" w:eastAsia="宋体" w:cs="宋体"/>
          <w:color w:val="000"/>
          <w:sz w:val="28"/>
          <w:szCs w:val="28"/>
        </w:rPr>
        <w:t xml:space="preserve">1、乙方义务：按时向甲方抽检合格后，当场清点数量提供合格产品，确保甲方的需求量。根据甲方要求把材料运至指定地点，办理交接手续。</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保证工地内的道路畅通。按时办理结算手续和支付款项。</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保质保量向甲方提供合格产品，如果乙方提供的产品在乙方交货时经甲方抽检产品质量不合格的，甲方拒绝收该产品，已经进场的产品乙方应及时清运出场，如乙方清运出场不及时，由此给甲方造成的损失乙方赔偿全部责任。</w:t>
      </w:r>
    </w:p>
    <w:p>
      <w:pPr>
        <w:ind w:left="0" w:right="0" w:firstLine="560"/>
        <w:spacing w:before="450" w:after="450" w:line="312" w:lineRule="auto"/>
      </w:pPr>
      <w:r>
        <w:rPr>
          <w:rFonts w:ascii="宋体" w:hAnsi="宋体" w:eastAsia="宋体" w:cs="宋体"/>
          <w:color w:val="000"/>
          <w:sz w:val="28"/>
          <w:szCs w:val="28"/>
        </w:rPr>
        <w:t xml:space="preserve">2.、乙方提供不上或无货可供，又没有提前30日书面报告通知甲方。由此给甲方造成损失的，乙方应承担全部赔偿责任。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3、由于甲方不能按时办理结算，支付砖款，造成乙方资金周转不灵，无法按时提供砖。由此造成的\'损失，由甲方自行承担全部责任。同时，乙方有权向甲方赔偿。</w:t>
      </w:r>
    </w:p>
    <w:p>
      <w:pPr>
        <w:ind w:left="0" w:right="0" w:firstLine="560"/>
        <w:spacing w:before="450" w:after="450" w:line="312" w:lineRule="auto"/>
      </w:pPr>
      <w:r>
        <w:rPr>
          <w:rFonts w:ascii="宋体" w:hAnsi="宋体" w:eastAsia="宋体" w:cs="宋体"/>
          <w:color w:val="000"/>
          <w:sz w:val="28"/>
          <w:szCs w:val="28"/>
        </w:rPr>
        <w:t xml:space="preserve">4、若因乙方工地进场运输造成乙方不能正常生产和不能运输至乙方指定位置，由甲方负责二次转运费用，乙方不承担任何赔偿责任。</w:t>
      </w:r>
    </w:p>
    <w:p>
      <w:pPr>
        <w:ind w:left="0" w:right="0" w:firstLine="560"/>
        <w:spacing w:before="450" w:after="450" w:line="312" w:lineRule="auto"/>
      </w:pPr>
      <w:r>
        <w:rPr>
          <w:rFonts w:ascii="宋体" w:hAnsi="宋体" w:eastAsia="宋体" w:cs="宋体"/>
          <w:color w:val="000"/>
          <w:sz w:val="28"/>
          <w:szCs w:val="28"/>
        </w:rPr>
        <w:t xml:space="preserve">&gt;十二、未尽事宜，双方共同协商解决：</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&gt;十三、本合同一式四份。甲乙双方各二份，签字盖章生效，产生同等法律效力。</w:t>
      </w:r>
    </w:p>
    <w:p>
      <w:pPr>
        <w:ind w:left="0" w:right="0" w:firstLine="560"/>
        <w:spacing w:before="450" w:after="450" w:line="312" w:lineRule="auto"/>
      </w:pPr>
      <w:r>
        <w:rPr>
          <w:rFonts w:ascii="宋体" w:hAnsi="宋体" w:eastAsia="宋体" w:cs="宋体"/>
          <w:color w:val="000"/>
          <w:sz w:val="28"/>
          <w:szCs w:val="28"/>
        </w:rPr>
        <w:t xml:space="preserve">&gt;十四、甲方必须为乙方生产提供水电，费用由乙方负责，并及时为乙方生产提供生产场地。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1、甲方提供加工设备，包括立式车床、摇臂钻床、电动葫芦。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w:t>
      </w:r>
    </w:p>
    <w:p>
      <w:pPr>
        <w:ind w:left="0" w:right="0" w:firstLine="560"/>
        <w:spacing w:before="450" w:after="450" w:line="312" w:lineRule="auto"/>
      </w:pPr>
      <w:r>
        <w:rPr>
          <w:rFonts w:ascii="宋体" w:hAnsi="宋体" w:eastAsia="宋体" w:cs="宋体"/>
          <w:color w:val="000"/>
          <w:sz w:val="28"/>
          <w:szCs w:val="28"/>
        </w:rPr>
        <w:t xml:space="preserve">2、加工费用以加工件单价进行结算。</w:t>
      </w:r>
    </w:p>
    <w:p>
      <w:pPr>
        <w:ind w:left="0" w:right="0" w:firstLine="560"/>
        <w:spacing w:before="450" w:after="450" w:line="312" w:lineRule="auto"/>
      </w:pPr>
      <w:r>
        <w:rPr>
          <w:rFonts w:ascii="宋体" w:hAnsi="宋体" w:eastAsia="宋体" w:cs="宋体"/>
          <w:color w:val="000"/>
          <w:sz w:val="28"/>
          <w:szCs w:val="28"/>
        </w:rPr>
        <w:t xml:space="preserve">3、若加工件规格发生变化，其加工单价应核实后重新定价。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建材加工合同范本4</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一季度二季度镀锌综架_________以上只_____万____________________万_____万淬火综条支_____万_____________万_____万合计_______万。</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发包方：xx有限公司 （以下简称为甲方）</w:t>
      </w:r>
    </w:p>
    <w:p>
      <w:pPr>
        <w:ind w:left="0" w:right="0" w:firstLine="560"/>
        <w:spacing w:before="450" w:after="450" w:line="312" w:lineRule="auto"/>
      </w:pPr>
      <w:r>
        <w:rPr>
          <w:rFonts w:ascii="宋体" w:hAnsi="宋体" w:eastAsia="宋体" w:cs="宋体"/>
          <w:color w:val="000"/>
          <w:sz w:val="28"/>
          <w:szCs w:val="28"/>
        </w:rPr>
        <w:t xml:space="preserve">加工方：xx （以下简称为乙方）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经甲乙双方友好协商，本着平等对待、自愿、诚实、信用的原则，就甲方向乙方采购下列产品，签订本合同，共同遵照执行。</w:t>
      </w:r>
    </w:p>
    <w:p>
      <w:pPr>
        <w:ind w:left="0" w:right="0" w:firstLine="560"/>
        <w:spacing w:before="450" w:after="450" w:line="312" w:lineRule="auto"/>
      </w:pPr>
      <w:r>
        <w:rPr>
          <w:rFonts w:ascii="宋体" w:hAnsi="宋体" w:eastAsia="宋体" w:cs="宋体"/>
          <w:color w:val="000"/>
          <w:sz w:val="28"/>
          <w:szCs w:val="28"/>
        </w:rPr>
        <w:t xml:space="preserve">&gt;一、标的名称、规格、数量及价格：</w:t>
      </w:r>
    </w:p>
    <w:p>
      <w:pPr>
        <w:ind w:left="0" w:right="0" w:firstLine="560"/>
        <w:spacing w:before="450" w:after="450" w:line="312" w:lineRule="auto"/>
      </w:pPr>
      <w:r>
        <w:rPr>
          <w:rFonts w:ascii="宋体" w:hAnsi="宋体" w:eastAsia="宋体" w:cs="宋体"/>
          <w:color w:val="000"/>
          <w:sz w:val="28"/>
          <w:szCs w:val="28"/>
        </w:rPr>
        <w:t xml:space="preserve">&gt;二、质量、技术、包装和运输标准：</w:t>
      </w:r>
    </w:p>
    <w:p>
      <w:pPr>
        <w:ind w:left="0" w:right="0" w:firstLine="560"/>
        <w:spacing w:before="450" w:after="450" w:line="312" w:lineRule="auto"/>
      </w:pPr>
      <w:r>
        <w:rPr>
          <w:rFonts w:ascii="宋体" w:hAnsi="宋体" w:eastAsia="宋体" w:cs="宋体"/>
          <w:color w:val="000"/>
          <w:sz w:val="28"/>
          <w:szCs w:val="28"/>
        </w:rPr>
        <w:t xml:space="preserve">1、加工工期：开工时间以甲方材料到工厂开始计算，XX日内全部加工完成并发运，乙方严格确保交货周期。</w:t>
      </w:r>
    </w:p>
    <w:p>
      <w:pPr>
        <w:ind w:left="0" w:right="0" w:firstLine="560"/>
        <w:spacing w:before="450" w:after="450" w:line="312" w:lineRule="auto"/>
      </w:pPr>
      <w:r>
        <w:rPr>
          <w:rFonts w:ascii="宋体" w:hAnsi="宋体" w:eastAsia="宋体" w:cs="宋体"/>
          <w:color w:val="000"/>
          <w:sz w:val="28"/>
          <w:szCs w:val="28"/>
        </w:rPr>
        <w:t xml:space="preserve">2、加工质量标准：膜材料及裁剪加工图由甲方提供，裁剪加工图作为合同附件，膜材料加工质量由乙方负责。</w:t>
      </w:r>
    </w:p>
    <w:p>
      <w:pPr>
        <w:ind w:left="0" w:right="0" w:firstLine="560"/>
        <w:spacing w:before="450" w:after="450" w:line="312" w:lineRule="auto"/>
      </w:pPr>
      <w:r>
        <w:rPr>
          <w:rFonts w:ascii="宋体" w:hAnsi="宋体" w:eastAsia="宋体" w:cs="宋体"/>
          <w:color w:val="000"/>
          <w:sz w:val="28"/>
          <w:szCs w:val="28"/>
        </w:rPr>
        <w:t xml:space="preserve">3、乙方严格按以下要求进行膜材料加工：</w:t>
      </w:r>
    </w:p>
    <w:p>
      <w:pPr>
        <w:ind w:left="0" w:right="0" w:firstLine="560"/>
        <w:spacing w:before="450" w:after="450" w:line="312" w:lineRule="auto"/>
      </w:pPr>
      <w:r>
        <w:rPr>
          <w:rFonts w:ascii="宋体" w:hAnsi="宋体" w:eastAsia="宋体" w:cs="宋体"/>
          <w:color w:val="000"/>
          <w:sz w:val="28"/>
          <w:szCs w:val="28"/>
        </w:rPr>
        <w:t xml:space="preserve">（1）、进行裁剪前验证膜材的生产批号、出厂合格证明及有关的复验合格报告，同一单体膜材料的主体宜使用同一批号生产的膜材。</w:t>
      </w:r>
    </w:p>
    <w:p>
      <w:pPr>
        <w:ind w:left="0" w:right="0" w:firstLine="560"/>
        <w:spacing w:before="450" w:after="450" w:line="312" w:lineRule="auto"/>
      </w:pPr>
      <w:r>
        <w:rPr>
          <w:rFonts w:ascii="宋体" w:hAnsi="宋体" w:eastAsia="宋体" w:cs="宋体"/>
          <w:color w:val="000"/>
          <w:sz w:val="28"/>
          <w:szCs w:val="28"/>
        </w:rPr>
        <w:t xml:space="preserve">（2）、在裁剪作业中，不得发生折叠弯曲现象。</w:t>
      </w:r>
    </w:p>
    <w:p>
      <w:pPr>
        <w:ind w:left="0" w:right="0" w:firstLine="560"/>
        <w:spacing w:before="450" w:after="450" w:line="312" w:lineRule="auto"/>
      </w:pPr>
      <w:r>
        <w:rPr>
          <w:rFonts w:ascii="宋体" w:hAnsi="宋体" w:eastAsia="宋体" w:cs="宋体"/>
          <w:color w:val="000"/>
          <w:sz w:val="28"/>
          <w:szCs w:val="28"/>
        </w:rPr>
        <w:t xml:space="preserve">（3）、在裁剪操作中严格按照甲方提供的加工图进行裁剪，对切割子膜片和拼接后的组合膜片分别进行检验和编号，与加工图纸相符。</w:t>
      </w:r>
    </w:p>
    <w:p>
      <w:pPr>
        <w:ind w:left="0" w:right="0" w:firstLine="560"/>
        <w:spacing w:before="450" w:after="450" w:line="312" w:lineRule="auto"/>
      </w:pPr>
      <w:r>
        <w:rPr>
          <w:rFonts w:ascii="宋体" w:hAnsi="宋体" w:eastAsia="宋体" w:cs="宋体"/>
          <w:color w:val="000"/>
          <w:sz w:val="28"/>
          <w:szCs w:val="28"/>
        </w:rPr>
        <w:t xml:space="preserve">（4）、膜片的拼接应保证接缝的强度、防水、颜色一致。</w:t>
      </w:r>
    </w:p>
    <w:p>
      <w:pPr>
        <w:ind w:left="0" w:right="0" w:firstLine="560"/>
        <w:spacing w:before="450" w:after="450" w:line="312" w:lineRule="auto"/>
      </w:pPr>
      <w:r>
        <w:rPr>
          <w:rFonts w:ascii="宋体" w:hAnsi="宋体" w:eastAsia="宋体" w:cs="宋体"/>
          <w:color w:val="000"/>
          <w:sz w:val="28"/>
          <w:szCs w:val="28"/>
        </w:rPr>
        <w:t xml:space="preserve">（5）、在热融合加工时，没有尘埃、垃圾等污物沾附在膜材料上。</w:t>
      </w:r>
    </w:p>
    <w:p>
      <w:pPr>
        <w:ind w:left="0" w:right="0" w:firstLine="560"/>
        <w:spacing w:before="450" w:after="450" w:line="312" w:lineRule="auto"/>
      </w:pPr>
      <w:r>
        <w:rPr>
          <w:rFonts w:ascii="宋体" w:hAnsi="宋体" w:eastAsia="宋体" w:cs="宋体"/>
          <w:color w:val="000"/>
          <w:sz w:val="28"/>
          <w:szCs w:val="28"/>
        </w:rPr>
        <w:t xml:space="preserve">（6）、在热融合拼接时要根据不同膜材类型，调试好加工设备的温度，避免过热烫伤，并严格控制热融合中产生的收缩变形，确保膜片、膜面平整，不得出现厚薄不均的现象。</w:t>
      </w:r>
    </w:p>
    <w:p>
      <w:pPr>
        <w:ind w:left="0" w:right="0" w:firstLine="560"/>
        <w:spacing w:before="450" w:after="450" w:line="312" w:lineRule="auto"/>
      </w:pPr>
      <w:r>
        <w:rPr>
          <w:rFonts w:ascii="宋体" w:hAnsi="宋体" w:eastAsia="宋体" w:cs="宋体"/>
          <w:color w:val="000"/>
          <w:sz w:val="28"/>
          <w:szCs w:val="28"/>
        </w:rPr>
        <w:t xml:space="preserve">（7）、缝制应做到缝制宽度、针幅等均一，严禁发生跳缝、脱线等现象，同时应避免缝制中引起膜片的扭曲、皱纹等现象。</w:t>
      </w:r>
    </w:p>
    <w:p>
      <w:pPr>
        <w:ind w:left="0" w:right="0" w:firstLine="560"/>
        <w:spacing w:before="450" w:after="450" w:line="312" w:lineRule="auto"/>
      </w:pPr>
      <w:r>
        <w:rPr>
          <w:rFonts w:ascii="宋体" w:hAnsi="宋体" w:eastAsia="宋体" w:cs="宋体"/>
          <w:color w:val="000"/>
          <w:sz w:val="28"/>
          <w:szCs w:val="28"/>
        </w:rPr>
        <w:t xml:space="preserve">（8）、开孔采用开孔夹具，不得有卷曲、歪斜等现象，打扣眼时，不得有脱落，裂纹。</w:t>
      </w:r>
    </w:p>
    <w:p>
      <w:pPr>
        <w:ind w:left="0" w:right="0" w:firstLine="560"/>
        <w:spacing w:before="450" w:after="450" w:line="312" w:lineRule="auto"/>
      </w:pPr>
      <w:r>
        <w:rPr>
          <w:rFonts w:ascii="宋体" w:hAnsi="宋体" w:eastAsia="宋体" w:cs="宋体"/>
          <w:color w:val="000"/>
          <w:sz w:val="28"/>
          <w:szCs w:val="28"/>
        </w:rPr>
        <w:t xml:space="preserve">（9）、在加工过程中，因乙方失误所造成破损、补丁、划伤，均由乙方负责（每10mm膜材破损、补丁、划伤按人民币三千元计算赔偿给甲方或乙方负责直接更换整块破损同规格型号膜材）。 加工后的膜材包装和运输：</w:t>
      </w:r>
    </w:p>
    <w:p>
      <w:pPr>
        <w:ind w:left="0" w:right="0" w:firstLine="560"/>
        <w:spacing w:before="450" w:after="450" w:line="312" w:lineRule="auto"/>
      </w:pPr>
      <w:r>
        <w:rPr>
          <w:rFonts w:ascii="宋体" w:hAnsi="宋体" w:eastAsia="宋体" w:cs="宋体"/>
          <w:color w:val="000"/>
          <w:sz w:val="28"/>
          <w:szCs w:val="28"/>
        </w:rPr>
        <w:t xml:space="preserve">①经过加工检查合格后的膜材，在包装前膜面应清洁干净。包装时不得污染和损坏，且做好编号。</w:t>
      </w:r>
    </w:p>
    <w:p>
      <w:pPr>
        <w:ind w:left="0" w:right="0" w:firstLine="560"/>
        <w:spacing w:before="450" w:after="450" w:line="312" w:lineRule="auto"/>
      </w:pPr>
      <w:r>
        <w:rPr>
          <w:rFonts w:ascii="宋体" w:hAnsi="宋体" w:eastAsia="宋体" w:cs="宋体"/>
          <w:color w:val="000"/>
          <w:sz w:val="28"/>
          <w:szCs w:val="28"/>
        </w:rPr>
        <w:t xml:space="preserve">②在对加工后的膜材料打包时，膜材料采用蕊棍，以卷的方式打包，蕊棍的直径应大于等于150mm，对于无法卷成滚筒状的膜材，在各折叠处充填缓冲材料后，才能进行打包。</w:t>
      </w:r>
    </w:p>
    <w:p>
      <w:pPr>
        <w:ind w:left="0" w:right="0" w:firstLine="560"/>
        <w:spacing w:before="450" w:after="450" w:line="312" w:lineRule="auto"/>
      </w:pPr>
      <w:r>
        <w:rPr>
          <w:rFonts w:ascii="宋体" w:hAnsi="宋体" w:eastAsia="宋体" w:cs="宋体"/>
          <w:color w:val="000"/>
          <w:sz w:val="28"/>
          <w:szCs w:val="28"/>
        </w:rPr>
        <w:t xml:space="preserve">③在运输中为防止附属品和小型零件丢失，宜将其整理成包装袋，安放在硬纸箱内固定于运输工具上。</w:t>
      </w:r>
    </w:p>
    <w:p>
      <w:pPr>
        <w:ind w:left="0" w:right="0" w:firstLine="560"/>
        <w:spacing w:before="450" w:after="450" w:line="312" w:lineRule="auto"/>
      </w:pPr>
      <w:r>
        <w:rPr>
          <w:rFonts w:ascii="宋体" w:hAnsi="宋体" w:eastAsia="宋体" w:cs="宋体"/>
          <w:color w:val="000"/>
          <w:sz w:val="28"/>
          <w:szCs w:val="28"/>
        </w:rPr>
        <w:t xml:space="preserve">④加工后的膜材在堆放、装卸、运输过程中用防尘布进行遮盖，底部应辅设隔离垫层。</w:t>
      </w:r>
    </w:p>
    <w:p>
      <w:pPr>
        <w:ind w:left="0" w:right="0" w:firstLine="560"/>
        <w:spacing w:before="450" w:after="450" w:line="312" w:lineRule="auto"/>
      </w:pPr>
      <w:r>
        <w:rPr>
          <w:rFonts w:ascii="宋体" w:hAnsi="宋体" w:eastAsia="宋体" w:cs="宋体"/>
          <w:color w:val="000"/>
          <w:sz w:val="28"/>
          <w:szCs w:val="28"/>
        </w:rPr>
        <w:t xml:space="preserve">⑤验收时按甲方图纸质量要求进行验收，乙方加工后的膜材要符合《膜结构技术规程》CECS158:20_ 。甲方在验收过程中，发现加工后的膜材质量不符合约定，甲方应在90天内向乙方提出书面异议。乙方在接到甲方书面异议后，应在3日内负责处理；如乙方逾期不予处理，则视为认可甲方提出的异议和处理意见，包括但不限于补偿甲方采购同类物品的费用及其他相关费用。</w:t>
      </w:r>
    </w:p>
    <w:p>
      <w:pPr>
        <w:ind w:left="0" w:right="0" w:firstLine="560"/>
        <w:spacing w:before="450" w:after="450" w:line="312" w:lineRule="auto"/>
      </w:pPr>
      <w:r>
        <w:rPr>
          <w:rFonts w:ascii="宋体" w:hAnsi="宋体" w:eastAsia="宋体" w:cs="宋体"/>
          <w:color w:val="000"/>
          <w:sz w:val="28"/>
          <w:szCs w:val="28"/>
        </w:rPr>
        <w:t xml:space="preserve">&gt;三、运输方式及费用：</w:t>
      </w:r>
    </w:p>
    <w:p>
      <w:pPr>
        <w:ind w:left="0" w:right="0" w:firstLine="560"/>
        <w:spacing w:before="450" w:after="450" w:line="312" w:lineRule="auto"/>
      </w:pPr>
      <w:r>
        <w:rPr>
          <w:rFonts w:ascii="宋体" w:hAnsi="宋体" w:eastAsia="宋体" w:cs="宋体"/>
          <w:color w:val="000"/>
          <w:sz w:val="28"/>
          <w:szCs w:val="28"/>
        </w:rPr>
        <w:t xml:space="preserve">1、交货地点及相关费用：</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2026-03-26T16:50:05+08:00</dcterms:created>
  <dcterms:modified xsi:type="dcterms:W3CDTF">2026-03-26T16:50:05+08:00</dcterms:modified>
</cp:coreProperties>
</file>

<file path=docProps/custom.xml><?xml version="1.0" encoding="utf-8"?>
<Properties xmlns="http://schemas.openxmlformats.org/officeDocument/2006/custom-properties" xmlns:vt="http://schemas.openxmlformats.org/officeDocument/2006/docPropsVTypes"/>
</file>