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烤鸭店加盟合同(8篇)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广东烤鸭餐饮加盟合同一乙方：世纪海马科技有限公司一、授权代理商资格及内容1. 甲方具有独立享有权利并独立承担义务的企业法人。2. 甲方需一次性向乙方支付贰万元人民币作为独家代理押金。3.乙方授予甲方为金海马餐饮管理系统软件产品在 地区的独家...</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本协议期满乙方不再续约或本协议被终止、解除，乙方在________年内不得从事与甲方同类的餐饮经营业务或项目，否则，应按本协议约定的加盟费标准向甲方支付违约金。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其他本协议一式______份，甲方______份，乙方______份，经甲方盖章双方代表签字，乙方按照协议要求交纳加盟费及押金后，加盟协议生效。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甲方（特许者）：常住地址：身份证号：乙方（被特许者）：常住地址：身份证号：甲方特许乙方在省____区街号开设__________加盟店，专门经营由__________统一开发和配送的__________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第一条特许授权</w:t>
      </w:r>
    </w:p>
    <w:p>
      <w:pPr>
        <w:ind w:left="0" w:right="0" w:firstLine="560"/>
        <w:spacing w:before="450" w:after="450" w:line="312" w:lineRule="auto"/>
      </w:pPr>
      <w:r>
        <w:rPr>
          <w:rFonts w:ascii="宋体" w:hAnsi="宋体" w:eastAsia="宋体" w:cs="宋体"/>
          <w:color w:val="000"/>
          <w:sz w:val="28"/>
          <w:szCs w:val="28"/>
        </w:rPr>
        <w:t xml:space="preserve">第三方在该区域加盟_________。乙方无权设立分支机构或授予他人加盟，若需发展扩大增设分店，必须向甲方申请。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3、甲方将其所有的_____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4、甲方特许乙方必须经营_________产品，乙方不得借_________商标来销售或变相经营其他商家商品（有利于推动_________餐饮发展的辅助商品，需事先征得_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第二条合同期限合同期限合同有效期为________年，自________年____月____日起，至________年____月____日止。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第三条特许经营加盟费及保证金</w:t>
      </w:r>
    </w:p>
    <w:p>
      <w:pPr>
        <w:ind w:left="0" w:right="0" w:firstLine="560"/>
        <w:spacing w:before="450" w:after="450" w:line="312" w:lineRule="auto"/>
      </w:pPr>
      <w:r>
        <w:rPr>
          <w:rFonts w:ascii="宋体" w:hAnsi="宋体" w:eastAsia="宋体" w:cs="宋体"/>
          <w:color w:val="000"/>
          <w:sz w:val="28"/>
          <w:szCs w:val="28"/>
        </w:rPr>
        <w:t xml:space="preserve">1、甲方特许加盟费为人民币_________万元。本合同订立后，乙方须向甲方一次性支付该款项。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保证金为人民币_________万元，本合同订立后____日内，乙方须向甲方缴纳该款项。________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3、乙方须在本合同订立后____日内将特许经营加盟费和保证金汇至甲方指定账户。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3、甲方负责乙方两名以上员工的技术培训工作，培训期间员工的食宿由甲方负责。</w:t>
      </w:r>
    </w:p>
    <w:p>
      <w:pPr>
        <w:ind w:left="0" w:right="0" w:firstLine="560"/>
        <w:spacing w:before="450" w:after="450" w:line="312" w:lineRule="auto"/>
      </w:pPr>
      <w:r>
        <w:rPr>
          <w:rFonts w:ascii="宋体" w:hAnsi="宋体" w:eastAsia="宋体" w:cs="宋体"/>
          <w:color w:val="000"/>
          <w:sz w:val="28"/>
          <w:szCs w:val="28"/>
        </w:rPr>
        <w:t xml:space="preserve">4、甲方协助乙方对员工进行_________企业文化的培训，并不定期的检查乙方服务质量和产品质量，帮助解决生产经营中的管理和技术问题。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6、甲方全权负责签订店铺租赁合同，乙方不得私自与店铺租赁方签约该合同。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8、甲方总部，开发、推出的新产品、试验成功后，应向乙方推荐。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1、乙方必须根据甲方的装修风格对经营场进行装修改造，使其达到甲方验收标准，具备_________一贯的视觉装修风格，方可开业。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2、乙方开业甲方可派出两名技术人员配合协助乙方经营一个月，甲方人员工资由乙方支付，以档案工资为准，乙方负责甲方员工的食宿及安全问题。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5、为了保证甲方的品牌技术标准化，乙方必须从甲方处购买指定产品及原材料半成品，甲方加工运输过程中所产生的合理费用。</w:t>
      </w:r>
    </w:p>
    <w:p>
      <w:pPr>
        <w:ind w:left="0" w:right="0" w:firstLine="560"/>
        <w:spacing w:before="450" w:after="450" w:line="312" w:lineRule="auto"/>
      </w:pPr>
      <w:r>
        <w:rPr>
          <w:rFonts w:ascii="宋体" w:hAnsi="宋体" w:eastAsia="宋体" w:cs="宋体"/>
          <w:color w:val="000"/>
          <w:sz w:val="28"/>
          <w:szCs w:val="28"/>
        </w:rPr>
        <w:t xml:space="preserve">第六条视觉权威资料及广告宣传费用约定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1、乙方加盟甲方_________，甲方将颁发《特许加盟书》，以及提供相关企业认证标准。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2、乙方在加盟区域进行_________广告宣传，所产生的一切费用，由乙方自行承担。甲方将协助乙方做好宣传资料的设计事务。但其产生的实物制作费用及其运输费用，由乙方自行承担。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3、根据甲方的宣传资料及门面涉及，乙方需要制作相关的视觉效果，_________总部可提供设计样稿，但其产生的实物制作费用及其运输费用，由乙方自行承担。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1、自愿终止</w:t>
      </w:r>
    </w:p>
    <w:p>
      <w:pPr>
        <w:ind w:left="0" w:right="0" w:firstLine="560"/>
        <w:spacing w:before="450" w:after="450" w:line="312" w:lineRule="auto"/>
      </w:pPr>
      <w:r>
        <w:rPr>
          <w:rFonts w:ascii="宋体" w:hAnsi="宋体" w:eastAsia="宋体" w:cs="宋体"/>
          <w:color w:val="000"/>
          <w:sz w:val="28"/>
          <w:szCs w:val="28"/>
        </w:rPr>
        <w:t xml:space="preserve">（2）乙方经营期满________年后本合同自动终止，如有意继续经营，有优先权与甲方重新办理手续，签署新的合作合同。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2、非自愿终止乙方发生下列情况之一时，甲方有权终止其加盟资格：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第八条争议解决合同中未尽事宜，由双方协商解决。通过协商不能解决或者一方拒绝协商时，可诉请_________人民法院裁决。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1、以上各条款是甲、乙双方真实意思的表现，双方自愿签约，无其它因素影响。</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甲方：贵州龙里邓氏辣子鸡火锅*列连锁店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1、贵州龙里邓氏辣子鸡火锅*列连锁店(以下称总部)主导本事业，并所有贵州龙里邓氏辣子鸡火锅*列连锁店登记商标。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2、加盟者是位于(餐饮店住所)的贵州龙里邓氏辣子鸡火锅*列连锁店的经营者，本店作为贵州龙里邓氏辣子鸡火锅*列连锁店公司连锁的加盟店，具备以下条件，并决心遵守本合同，诚实地从事经营。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限责任公司商标的商品，才能使用贵州贵州龙里邓氏辣子鸡火锅*列连锁店的商标进行经营活动同时享受贵州龙里县邓氏食品*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(3)欲做有关贵州龙里邓氏辣子鸡火锅*列连锁店或贵州龙里县邓氏食品*限责任公司的对外广告时，要使用由总部提供，或承认的资料，并按总部的指定进行。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甲方：四川麻辣空间餐饮*限公司(以下简称甲方)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1、必须使用______商标，从事餐饮业。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现有餐饮加盟品牌“______________”（品牌）__________地区的使用权，且拥有饮食技术密方，乙方拥有资金。现双方决定利用各自优势在__________地区成立一家餐饮有限责任公司（以下简称公司），共同经营，共同获利。</w:t>
      </w:r>
    </w:p>
    <w:p>
      <w:pPr>
        <w:ind w:left="0" w:right="0" w:firstLine="560"/>
        <w:spacing w:before="450" w:after="450" w:line="312" w:lineRule="auto"/>
      </w:pPr>
      <w:r>
        <w:rPr>
          <w:rFonts w:ascii="宋体" w:hAnsi="宋体" w:eastAsia="宋体" w:cs="宋体"/>
          <w:color w:val="000"/>
          <w:sz w:val="28"/>
          <w:szCs w:val="28"/>
        </w:rPr>
        <w:t xml:space="preserve">二、公司股东为甲乙双方。公司经营地址在北京，具体地址暂定位于________市_____区_____号。公司名称暂定为_______________，公司经营范围为_______________，公司法定代表人为：_______________，执行董事为：__________，具体以工商登记为准。公司经营场地由乙方负责承租解决。</w:t>
      </w:r>
    </w:p>
    <w:p>
      <w:pPr>
        <w:ind w:left="0" w:right="0" w:firstLine="560"/>
        <w:spacing w:before="450" w:after="450" w:line="312" w:lineRule="auto"/>
      </w:pPr>
      <w:r>
        <w:rPr>
          <w:rFonts w:ascii="宋体" w:hAnsi="宋体" w:eastAsia="宋体" w:cs="宋体"/>
          <w:color w:val="000"/>
          <w:sz w:val="28"/>
          <w:szCs w:val="28"/>
        </w:rPr>
        <w:t xml:space="preserve">三、公司注册资本金为__________元（以下称总投资）。甲方占注册资金的_____%，乙方占注册资金_____%，并按此比例承担风险，分享利润。</w:t>
      </w:r>
    </w:p>
    <w:p>
      <w:pPr>
        <w:ind w:left="0" w:right="0" w:firstLine="560"/>
        <w:spacing w:before="450" w:after="450" w:line="312" w:lineRule="auto"/>
      </w:pPr>
      <w:r>
        <w:rPr>
          <w:rFonts w:ascii="宋体" w:hAnsi="宋体" w:eastAsia="宋体" w:cs="宋体"/>
          <w:color w:val="000"/>
          <w:sz w:val="28"/>
          <w:szCs w:val="28"/>
        </w:rPr>
        <w:t xml:space="preserve">注册资本金全部由乙方缴纳，其中甲方应承担的出资_____%部分亦由乙方代甲方支付。如公司成立，则乙方不要求甲方偿还该_____%出资额，视为乙方对甲方的赠与。</w:t>
      </w:r>
    </w:p>
    <w:p>
      <w:pPr>
        <w:ind w:left="0" w:right="0" w:firstLine="560"/>
        <w:spacing w:before="450" w:after="450" w:line="312" w:lineRule="auto"/>
      </w:pPr>
      <w:r>
        <w:rPr>
          <w:rFonts w:ascii="宋体" w:hAnsi="宋体" w:eastAsia="宋体" w:cs="宋体"/>
          <w:color w:val="000"/>
          <w:sz w:val="28"/>
          <w:szCs w:val="28"/>
        </w:rPr>
        <w:t xml:space="preserve">四、“__________”品牌的使用约定：</w:t>
      </w:r>
    </w:p>
    <w:p>
      <w:pPr>
        <w:ind w:left="0" w:right="0" w:firstLine="560"/>
        <w:spacing w:before="450" w:after="450" w:line="312" w:lineRule="auto"/>
      </w:pPr>
      <w:r>
        <w:rPr>
          <w:rFonts w:ascii="宋体" w:hAnsi="宋体" w:eastAsia="宋体" w:cs="宋体"/>
          <w:color w:val="000"/>
          <w:sz w:val="28"/>
          <w:szCs w:val="28"/>
        </w:rPr>
        <w:t xml:space="preserve">1、“__________”__________地区的使用权系由甲方与_______________公司签订加盟合同而来。该合同的有效期为一年（即______年___月___日起至______年___月___日止），但可以续签。首期加盟费为人民币______万元，由甲方支付完毕。现双方同意，由乙方承担______万元的______%既____________元，乙方于______年___月___日支付甲方。</w:t>
      </w:r>
    </w:p>
    <w:p>
      <w:pPr>
        <w:ind w:left="0" w:right="0" w:firstLine="560"/>
        <w:spacing w:before="450" w:after="450" w:line="312" w:lineRule="auto"/>
      </w:pPr>
      <w:r>
        <w:rPr>
          <w:rFonts w:ascii="宋体" w:hAnsi="宋体" w:eastAsia="宋体" w:cs="宋体"/>
          <w:color w:val="000"/>
          <w:sz w:val="28"/>
          <w:szCs w:val="28"/>
        </w:rPr>
        <w:t xml:space="preserve">2、使用权使用依据决定于加盟合同，甲方不作特别保证。</w:t>
      </w:r>
    </w:p>
    <w:p>
      <w:pPr>
        <w:ind w:left="0" w:right="0" w:firstLine="560"/>
        <w:spacing w:before="450" w:after="450" w:line="312" w:lineRule="auto"/>
      </w:pPr>
      <w:r>
        <w:rPr>
          <w:rFonts w:ascii="宋体" w:hAnsi="宋体" w:eastAsia="宋体" w:cs="宋体"/>
          <w:color w:val="000"/>
          <w:sz w:val="28"/>
          <w:szCs w:val="28"/>
        </w:rPr>
        <w:t xml:space="preserve">3、公司成立后，在______地区仅限公司独立使用该品牌，甲乙双方均不得私自使用该品牌进行餐饮经营，否则既视为损害公司利益的违约行为，该违法经营行为的.所得利益应归公司所有。</w:t>
      </w:r>
    </w:p>
    <w:p>
      <w:pPr>
        <w:ind w:left="0" w:right="0" w:firstLine="560"/>
        <w:spacing w:before="450" w:after="450" w:line="312" w:lineRule="auto"/>
      </w:pPr>
      <w:r>
        <w:rPr>
          <w:rFonts w:ascii="宋体" w:hAnsi="宋体" w:eastAsia="宋体" w:cs="宋体"/>
          <w:color w:val="000"/>
          <w:sz w:val="28"/>
          <w:szCs w:val="28"/>
        </w:rPr>
        <w:t xml:space="preserve">4、公司由甲方实际经营管理。乙方负责投资及战略扩展规划。具体分工双方再行制定公司制度。</w:t>
      </w:r>
    </w:p>
    <w:p>
      <w:pPr>
        <w:ind w:left="0" w:right="0" w:firstLine="560"/>
        <w:spacing w:before="450" w:after="450" w:line="312" w:lineRule="auto"/>
      </w:pPr>
      <w:r>
        <w:rPr>
          <w:rFonts w:ascii="宋体" w:hAnsi="宋体" w:eastAsia="宋体" w:cs="宋体"/>
          <w:color w:val="000"/>
          <w:sz w:val="28"/>
          <w:szCs w:val="28"/>
        </w:rPr>
        <w:t xml:space="preserve">五、甲方所有的饮食技术密方属甲方个人所有，不属公司财产，但甲方可授权公司使用，授权期限由甲方决定。但该授权使用非独家、排他使用，不能限制甲方的其它使用。</w:t>
      </w:r>
    </w:p>
    <w:p>
      <w:pPr>
        <w:ind w:left="0" w:right="0" w:firstLine="560"/>
        <w:spacing w:before="450" w:after="450" w:line="312" w:lineRule="auto"/>
      </w:pPr>
      <w:r>
        <w:rPr>
          <w:rFonts w:ascii="宋体" w:hAnsi="宋体" w:eastAsia="宋体" w:cs="宋体"/>
          <w:color w:val="000"/>
          <w:sz w:val="28"/>
          <w:szCs w:val="28"/>
        </w:rPr>
        <w:t xml:space="preserve">六、本协议为构架协议，未尽事宜，则双方应友好协商，再行签订补充协议。</w:t>
      </w:r>
    </w:p>
    <w:p>
      <w:pPr>
        <w:ind w:left="0" w:right="0" w:firstLine="560"/>
        <w:spacing w:before="450" w:after="450" w:line="312" w:lineRule="auto"/>
      </w:pPr>
      <w:r>
        <w:rPr>
          <w:rFonts w:ascii="宋体" w:hAnsi="宋体" w:eastAsia="宋体" w:cs="宋体"/>
          <w:color w:val="000"/>
          <w:sz w:val="28"/>
          <w:szCs w:val="28"/>
        </w:rPr>
        <w:t xml:space="preserve">七、自本协议签订之日起______日内，公司仍未领取工商营业执照，则本协议自行解除，双方互不承担违约责任。</w:t>
      </w:r>
    </w:p>
    <w:p>
      <w:pPr>
        <w:ind w:left="0" w:right="0" w:firstLine="560"/>
        <w:spacing w:before="450" w:after="450" w:line="312" w:lineRule="auto"/>
      </w:pPr>
      <w:r>
        <w:rPr>
          <w:rFonts w:ascii="宋体" w:hAnsi="宋体" w:eastAsia="宋体" w:cs="宋体"/>
          <w:color w:val="000"/>
          <w:sz w:val="28"/>
          <w:szCs w:val="28"/>
        </w:rPr>
        <w:t xml:space="preserve">八、本协议签订后，任何一方拒绝履行本协议，则应向对方承担违约责任，支付违约金________元。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九、本协议一式两份，自双方签字盖章起生效。双方各执一份，有同等法律效力。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十、本协议如有争议，交由_____________仲裁院管辖处理。</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2026-01-22T20:41:02+08:00</dcterms:created>
  <dcterms:modified xsi:type="dcterms:W3CDTF">2026-01-22T20:41:02+08:00</dcterms:modified>
</cp:coreProperties>
</file>

<file path=docProps/custom.xml><?xml version="1.0" encoding="utf-8"?>
<Properties xmlns="http://schemas.openxmlformats.org/officeDocument/2006/custom-properties" xmlns:vt="http://schemas.openxmlformats.org/officeDocument/2006/docPropsVTypes"/>
</file>