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山西餐饮行业加盟合同范本(精选18篇)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山西餐饮行业加盟合同范本1一、餐饮市场调查与分析随着国民经济的稳定增长和城乡居民收入水平不断提高，在扩大消费需求的政策支持下，餐饮消费将成为服务消费市场中越来越重要的促进力量。未来几年里，餐饮市场在运行质量和规模扩张上，将进一步得到快速的提...</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山西餐饮行业加盟合同范本1</w:t>
      </w:r>
    </w:p>
    <w:p>
      <w:pPr>
        <w:ind w:left="0" w:right="0" w:firstLine="560"/>
        <w:spacing w:before="450" w:after="450" w:line="312" w:lineRule="auto"/>
      </w:pPr>
      <w:r>
        <w:rPr>
          <w:rFonts w:ascii="宋体" w:hAnsi="宋体" w:eastAsia="宋体" w:cs="宋体"/>
          <w:color w:val="000"/>
          <w:sz w:val="28"/>
          <w:szCs w:val="28"/>
        </w:rPr>
        <w:t xml:space="preserve">一、餐饮市场调查与分析</w:t>
      </w:r>
    </w:p>
    <w:p>
      <w:pPr>
        <w:ind w:left="0" w:right="0" w:firstLine="560"/>
        <w:spacing w:before="450" w:after="450" w:line="312" w:lineRule="auto"/>
      </w:pPr>
      <w:r>
        <w:rPr>
          <w:rFonts w:ascii="宋体" w:hAnsi="宋体" w:eastAsia="宋体" w:cs="宋体"/>
          <w:color w:val="000"/>
          <w:sz w:val="28"/>
          <w:szCs w:val="28"/>
        </w:rPr>
        <w:t xml:space="preserve">随着国民经济的稳定增长和城乡居民收入水平不断提高，在扩大消费需求的政策支持下，餐饮消费将成为服务消费市场中越来越重要的促进力量。未来几年里，餐饮市场在运行质量和规模扩张上，将进一步得到快速的提高和发展。 与此同时，餐饮业出现了多业态蓬勃发展的局面，商务餐饮、大卖场餐饮等形式不断创新与发展。目前餐饮市场的变化看，随着市场消费从价格、品种选择为主向氛围、服务和品牌文化等综合型方向转变，选择性和理性化消费特点日趋增强，消费更加注重卫生、环境、服务、特色的需求。为满足个性化需求，人们追求品牌店、特色店和名牌餐饮企业的势头更加明显，品牌、特色餐饮深受青睐。20xx年餐饮业竞争更加十分激烈，面对市场的变化，只有及时调整策略，实行大众化和个性化经营，才能扩大客源市场，提高企业的竞争能力，从而获得更好的利润。 面对如此广阔的市场，众商家纷纷举起餐饮连锁加盟招商的大旗。餐饮连锁的竞争也日趋白热化，众商家也根据自身优势推出各种各样的特色餐饮招商方案，如何在众多餐饮连锁中脱颖而出。是×××现在所面临的最大问题。×××自身的发展经历只是餐饮行业的成功的一角，各地饮食习惯以及消费水平存在差异，以×××目前经营理念是否存在发展的漏洞和瓶颈?如何能够真正的完成加盟招商计划，实现与加盟商的共赢?以上问题应该是摆在×××面前最主要也最需要解决的，公司没有整套完善的CI策划案，只是靠前期积累的一些营销经验和累积，并没有统一形象标识和商标注册(仅是我个人所知)。在将来发展中这些问题将会形成企业发展的阻碍，将得不到法律保护和市场认可。公司目前形象色主要表现在，大红、大黄、间白，在此基础上形成公司统一的形象标识。×××公司吉祥物的形象选择也是目前有待斟酌的形象标识之一。就象麦当劳、肯德基这两家国际餐饮巨头，在这些方面的餐饮文化根基方面做足了工夫。这也是餐饮企业走向成熟的标志。企业口号和宣传标语不知公司有没做的统一的创意设计，因不是很了解，我暂时没有发言权。</w:t>
      </w:r>
    </w:p>
    <w:p>
      <w:pPr>
        <w:ind w:left="0" w:right="0" w:firstLine="560"/>
        <w:spacing w:before="450" w:after="450" w:line="312" w:lineRule="auto"/>
      </w:pPr>
      <w:r>
        <w:rPr>
          <w:rFonts w:ascii="宋体" w:hAnsi="宋体" w:eastAsia="宋体" w:cs="宋体"/>
          <w:color w:val="000"/>
          <w:sz w:val="28"/>
          <w:szCs w:val="28"/>
        </w:rPr>
        <w:t xml:space="preserve">二、加盟招商方案</w:t>
      </w:r>
    </w:p>
    <w:p>
      <w:pPr>
        <w:ind w:left="0" w:right="0" w:firstLine="560"/>
        <w:spacing w:before="450" w:after="450" w:line="312" w:lineRule="auto"/>
      </w:pPr>
      <w:r>
        <w:rPr>
          <w:rFonts w:ascii="宋体" w:hAnsi="宋体" w:eastAsia="宋体" w:cs="宋体"/>
          <w:color w:val="000"/>
          <w:sz w:val="28"/>
          <w:szCs w:val="28"/>
        </w:rPr>
        <w:t xml:space="preserve">在招商方面，公司可制作一些苛刻的加盟条件，但非经济方面的。合理应用人的心理特性，以提高加盟质量和效率。再就是提出例如：“风险共担”，以及“资源共享”等加盟口号!</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四、经营模式</w:t>
      </w:r>
    </w:p>
    <w:p>
      <w:pPr>
        <w:ind w:left="0" w:right="0" w:firstLine="560"/>
        <w:spacing w:before="450" w:after="450" w:line="312" w:lineRule="auto"/>
      </w:pPr>
      <w:r>
        <w:rPr>
          <w:rFonts w:ascii="宋体" w:hAnsi="宋体" w:eastAsia="宋体" w:cs="宋体"/>
          <w:color w:val="000"/>
          <w:sz w:val="28"/>
          <w:szCs w:val="28"/>
        </w:rPr>
        <w:t xml:space="preserve">策划单位：</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山西餐饮行业加盟合同范本3</w:t>
      </w:r>
    </w:p>
    <w:p>
      <w:pPr>
        <w:ind w:left="0" w:right="0" w:firstLine="560"/>
        <w:spacing w:before="450" w:after="450" w:line="312" w:lineRule="auto"/>
      </w:pPr>
      <w:r>
        <w:rPr>
          <w:rFonts w:ascii="宋体" w:hAnsi="宋体" w:eastAsia="宋体" w:cs="宋体"/>
          <w:color w:val="000"/>
          <w:sz w:val="28"/>
          <w:szCs w:val="28"/>
        </w:rPr>
        <w:t xml:space="preserve">  甲方：xxxx品牌服装有限公司</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山西餐饮行业加盟合同范本4</w:t>
      </w:r>
    </w:p>
    <w:p>
      <w:pPr>
        <w:ind w:left="0" w:right="0" w:firstLine="560"/>
        <w:spacing w:before="450" w:after="450" w:line="312" w:lineRule="auto"/>
      </w:pPr>
      <w:r>
        <w:rPr>
          <w:rFonts w:ascii="宋体" w:hAnsi="宋体" w:eastAsia="宋体" w:cs="宋体"/>
          <w:color w:val="000"/>
          <w:sz w:val="28"/>
          <w:szCs w:val="28"/>
        </w:rPr>
        <w:t xml:space="preserve">甲方：餐饮有限责任公司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w:t>
      </w:r>
    </w:p>
    <w:p>
      <w:pPr>
        <w:ind w:left="0" w:right="0" w:firstLine="560"/>
        <w:spacing w:before="450" w:after="450" w:line="312" w:lineRule="auto"/>
      </w:pPr>
      <w:r>
        <w:rPr>
          <w:rFonts w:ascii="宋体" w:hAnsi="宋体" w:eastAsia="宋体" w:cs="宋体"/>
          <w:color w:val="000"/>
          <w:sz w:val="28"/>
          <w:szCs w:val="28"/>
        </w:rPr>
        <w:t xml:space="preserve">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1、提供“xx”商标(第43类第4367087号)。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1、必须使用“xx”商标(第43类第4367087号)，从事餐饮业。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&gt;第1条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&gt;第2条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&gt;第3条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&gt;第5条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&gt;第6条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&gt;第7条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&gt;第8条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&gt;第9条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&gt;第11条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知识产权：特指“嘉乐汉堡”品牌、商标、标志、商号及“嘉乐汉堡”全套VI视觉系统、“嘉乐汉堡”经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山西餐饮行业加盟合同范本8</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山西餐饮行业加盟合同范本9</w:t>
      </w:r>
    </w:p>
    <w:p>
      <w:pPr>
        <w:ind w:left="0" w:right="0" w:firstLine="560"/>
        <w:spacing w:before="450" w:after="450" w:line="312" w:lineRule="auto"/>
      </w:pPr>
      <w:r>
        <w:rPr>
          <w:rFonts w:ascii="宋体" w:hAnsi="宋体" w:eastAsia="宋体" w:cs="宋体"/>
          <w:color w:val="000"/>
          <w:sz w:val="28"/>
          <w:szCs w:val="28"/>
        </w:rPr>
        <w:t xml:space="preserve">甲方：(特许方)： 身份证号： 电话：</w:t>
      </w:r>
    </w:p>
    <w:p>
      <w:pPr>
        <w:ind w:left="0" w:right="0" w:firstLine="560"/>
        <w:spacing w:before="450" w:after="450" w:line="312" w:lineRule="auto"/>
      </w:pPr>
      <w:r>
        <w:rPr>
          <w:rFonts w:ascii="宋体" w:hAnsi="宋体" w:eastAsia="宋体" w:cs="宋体"/>
          <w:color w:val="000"/>
          <w:sz w:val="28"/>
          <w:szCs w:val="28"/>
        </w:rPr>
        <w:t xml:space="preserve">乙方：(受许方)： 身份证号：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第一条：本合同主题：甲方授权乙方以“大千粗粮王自助餐”。</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乙方以自身名义依法申请获准经营，作为独立的经营者自主开展经营活动并承担一切风险和获取相应的利润，乙方的债权、债务由乙方独立承担，与甲方“大千粗粮王自助餐”总部无关。</w:t>
      </w:r>
    </w:p>
    <w:p>
      <w:pPr>
        <w:ind w:left="0" w:right="0" w:firstLine="560"/>
        <w:spacing w:before="450" w:after="450" w:line="312" w:lineRule="auto"/>
      </w:pPr>
      <w:r>
        <w:rPr>
          <w:rFonts w:ascii="宋体" w:hAnsi="宋体" w:eastAsia="宋体" w:cs="宋体"/>
          <w:color w:val="000"/>
          <w:sz w:val="28"/>
          <w:szCs w:val="28"/>
        </w:rPr>
        <w:t xml:space="preserve">3. 在装修和经营过程中人员、产品、质量、安全如出现一切事故，都与甲方无关。</w:t>
      </w:r>
    </w:p>
    <w:p>
      <w:pPr>
        <w:ind w:left="0" w:right="0" w:firstLine="560"/>
        <w:spacing w:before="450" w:after="450" w:line="312" w:lineRule="auto"/>
      </w:pPr>
      <w:r>
        <w:rPr>
          <w:rFonts w:ascii="宋体" w:hAnsi="宋体" w:eastAsia="宋体" w:cs="宋体"/>
          <w:color w:val="000"/>
          <w:sz w:val="28"/>
          <w:szCs w:val="28"/>
        </w:rPr>
        <w:t xml:space="preserve">4. 乙方无权以甲方名义进行任何授权加盟活动，甲方不对除乙方外任何第三方承担任何责任、义务以及任何费用。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5. 双方郑重承诺其一切经营活动都是合法的，任何一方违反国家法律，则独立承担一切法律后果。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使用甲方的现有注册的商标、标识的权利。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使用甲方提供的“大千粗粮王自助餐”字样及标识作为乙方店面招牌及标识的权利。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授权面积：___________平方米。</w:t>
      </w:r>
    </w:p>
    <w:p>
      <w:pPr>
        <w:ind w:left="0" w:right="0" w:firstLine="560"/>
        <w:spacing w:before="450" w:after="450" w:line="312" w:lineRule="auto"/>
      </w:pPr>
      <w:r>
        <w:rPr>
          <w:rFonts w:ascii="宋体" w:hAnsi="宋体" w:eastAsia="宋体" w:cs="宋体"/>
          <w:color w:val="000"/>
          <w:sz w:val="28"/>
          <w:szCs w:val="28"/>
        </w:rPr>
        <w:t xml:space="preserve">3.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4.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5. 甲方在上述范围内出售产品，乙方有优先代理或优先经营权，其销售合同双方另行签订。如乙方在甲方书面通知后15日内没有书面回复甲方，甲方有权自行或授权他人经营。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本合同有效期：________年_______月_______日至________年_______月_______日止。 如授权期满后，不改变地址地点和经营项目，本品牌不再收取加盟费，如需技术指导另行收取技术指导费，指导费由双方相互协商决定。</w:t>
      </w:r>
    </w:p>
    <w:p>
      <w:pPr>
        <w:ind w:left="0" w:right="0" w:firstLine="560"/>
        <w:spacing w:before="450" w:after="450" w:line="312" w:lineRule="auto"/>
      </w:pPr>
      <w:r>
        <w:rPr>
          <w:rFonts w:ascii="宋体" w:hAnsi="宋体" w:eastAsia="宋体" w:cs="宋体"/>
          <w:color w:val="000"/>
          <w:sz w:val="28"/>
          <w:szCs w:val="28"/>
        </w:rPr>
        <w:t xml:space="preserve">第六条：特许经营加盟费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乙方向甲方缴纳特许经营加盟费(人民币)小写：____________万元，大写：_______________________________万元整。在本合同签订时一次性付清。</w:t>
      </w:r>
    </w:p>
    <w:p>
      <w:pPr>
        <w:ind w:left="0" w:right="0" w:firstLine="560"/>
        <w:spacing w:before="450" w:after="450" w:line="312" w:lineRule="auto"/>
      </w:pPr>
      <w:r>
        <w:rPr>
          <w:rFonts w:ascii="宋体" w:hAnsi="宋体" w:eastAsia="宋体" w:cs="宋体"/>
          <w:color w:val="000"/>
          <w:sz w:val="28"/>
          <w:szCs w:val="28"/>
        </w:rPr>
        <w:t xml:space="preserve">2. 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第六条：支持、保障</w:t>
      </w:r>
    </w:p>
    <w:p>
      <w:pPr>
        <w:ind w:left="0" w:right="0" w:firstLine="560"/>
        <w:spacing w:before="450" w:after="450" w:line="312" w:lineRule="auto"/>
      </w:pPr>
      <w:r>
        <w:rPr>
          <w:rFonts w:ascii="宋体" w:hAnsi="宋体" w:eastAsia="宋体" w:cs="宋体"/>
          <w:color w:val="000"/>
          <w:sz w:val="28"/>
          <w:szCs w:val="28"/>
        </w:rPr>
        <w:t xml:space="preserve">1. 在本合同规定甲方向乙方提供各种火锅底料和烤肉配方，并允许乙方使用甲方一切汤料及菜品加工技术。但不得妨碍甲方向该区域以外的加盟商授予该使用权。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如乙方人员到甲方培训，其往返差旅费、食宿费自理，培训、实习由甲方承担。</w:t>
      </w:r>
    </w:p>
    <w:p>
      <w:pPr>
        <w:ind w:left="0" w:right="0" w:firstLine="560"/>
        <w:spacing w:before="450" w:after="450" w:line="312" w:lineRule="auto"/>
      </w:pPr>
      <w:r>
        <w:rPr>
          <w:rFonts w:ascii="宋体" w:hAnsi="宋体" w:eastAsia="宋体" w:cs="宋体"/>
          <w:color w:val="000"/>
          <w:sz w:val="28"/>
          <w:szCs w:val="28"/>
        </w:rPr>
        <w:t xml:space="preserve">? 如加盟店开业后15天后，应乙方要求，需甲方派人到乙方培训乙方人员，差旅费、食宿费由乙方承担。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为充分保证“大千粗粮王自助餐厅”形象的统一、完整，店内及门面设计、经甲方同意后方可施工。</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开业期间，应乙方邀请，甲方派出管理人员到乙方协助开业工作，工作时间15天。所派人员差旅费、食宿费由乙方承担。开业后，每季度进行一次免费技术指导。</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w:t>
      </w:r>
    </w:p>
    <w:p>
      <w:pPr>
        <w:ind w:left="0" w:right="0" w:firstLine="560"/>
        <w:spacing w:before="450" w:after="450" w:line="312" w:lineRule="auto"/>
      </w:pPr>
      <w:r>
        <w:rPr>
          <w:rFonts w:ascii="宋体" w:hAnsi="宋体" w:eastAsia="宋体" w:cs="宋体"/>
          <w:color w:val="000"/>
          <w:sz w:val="28"/>
          <w:szCs w:val="28"/>
        </w:rPr>
        <w:t xml:space="preserve">7. 乙方可根据经营所在地民众的消费习惯对甲方专有技术进行小幅度的革新，或增加以外的饮食品种以适应市场需求，但须征得甲方同意。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8. 甲方在技术、菜品等如有新的研究成果或技术革新，应无保留向乙方推介。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9. 乙方加盟的甲方技术和品牌，不存在任何联营问题，在装修和营业中出现任何问题都与甲方无关。</w:t>
      </w:r>
    </w:p>
    <w:p>
      <w:pPr>
        <w:ind w:left="0" w:right="0" w:firstLine="560"/>
        <w:spacing w:before="450" w:after="450" w:line="312" w:lineRule="auto"/>
      </w:pPr>
      <w:r>
        <w:rPr>
          <w:rFonts w:ascii="宋体" w:hAnsi="宋体" w:eastAsia="宋体" w:cs="宋体"/>
          <w:color w:val="000"/>
          <w:sz w:val="28"/>
          <w:szCs w:val="28"/>
        </w:rPr>
        <w:t xml:space="preserve">10. 乙方有权在陕西地区发展加盟，但必须通过甲方同意，神木以外的加盟属于共同加盟，乙方无权在陕西以外的其他地区发展加盟，如乙方在神木开分店，加盟费用双方协商收取。</w:t>
      </w:r>
    </w:p>
    <w:p>
      <w:pPr>
        <w:ind w:left="0" w:right="0" w:firstLine="560"/>
        <w:spacing w:before="450" w:after="450" w:line="312" w:lineRule="auto"/>
      </w:pPr>
      <w:r>
        <w:rPr>
          <w:rFonts w:ascii="宋体" w:hAnsi="宋体" w:eastAsia="宋体" w:cs="宋体"/>
          <w:color w:val="000"/>
          <w:sz w:val="28"/>
          <w:szCs w:val="28"/>
        </w:rPr>
        <w:t xml:space="preserve">11. 乙方开业的第一年甲方每季度去乙方店面指导工作一次(费用甲方包含)，一年后如需甲方上门指导工作，工作人员的吃、住、路费由乙方承担。</w:t>
      </w:r>
    </w:p>
    <w:p>
      <w:pPr>
        <w:ind w:left="0" w:right="0" w:firstLine="560"/>
        <w:spacing w:before="450" w:after="450" w:line="312" w:lineRule="auto"/>
      </w:pPr>
      <w:r>
        <w:rPr>
          <w:rFonts w:ascii="宋体" w:hAnsi="宋体" w:eastAsia="宋体" w:cs="宋体"/>
          <w:color w:val="000"/>
          <w:sz w:val="28"/>
          <w:szCs w:val="28"/>
        </w:rPr>
        <w:t xml:space="preserve">12. 除陕西以外通过乙方所加盟的店，甲方需向乙方付介绍费，按照加盟费的10%支付给乙方。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本合同一经签订生效，双方均不得以任何理由违约。如一方违约，违约方应向守约方赔偿相应经济损失，并支付违约金10万元。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自行制作和使用与“大千粗粮王自助餐”商标相似或变形的商标及产品配方。</w:t>
      </w:r>
    </w:p>
    <w:p>
      <w:pPr>
        <w:ind w:left="0" w:right="0" w:firstLine="560"/>
        <w:spacing w:before="450" w:after="450" w:line="312" w:lineRule="auto"/>
      </w:pPr>
      <w:r>
        <w:rPr>
          <w:rFonts w:ascii="宋体" w:hAnsi="宋体" w:eastAsia="宋体" w:cs="宋体"/>
          <w:color w:val="000"/>
          <w:sz w:val="28"/>
          <w:szCs w:val="28"/>
        </w:rPr>
        <w:t xml:space="preserve">. 降低服务质量或菜品质量，引起社会舆论造成消费者严重投诉。</w:t>
      </w:r>
    </w:p>
    <w:p>
      <w:pPr>
        <w:ind w:left="0" w:right="0" w:firstLine="560"/>
        <w:spacing w:before="450" w:after="450" w:line="312" w:lineRule="auto"/>
      </w:pPr>
      <w:r>
        <w:rPr>
          <w:rFonts w:ascii="宋体" w:hAnsi="宋体" w:eastAsia="宋体" w:cs="宋体"/>
          <w:color w:val="000"/>
          <w:sz w:val="28"/>
          <w:szCs w:val="28"/>
        </w:rPr>
        <w:t xml:space="preserve">. 乙方未经甲方允许将“大千粗粮王自助餐”商标向他人转让、出借、转卖、制作和使用。</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本合同终止时，乙方不再是被授权的“大千粗粮王自助餐”加盟方，但应完成下列事项办理：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在本合同终止后，乙方应立即停止使用“大千粗粮王自助餐”商标，包括所有类似“大千粗粮王自助餐”的名称及商标，以及含有“大千粗粮王自助餐”的任何其它名称或标识、标记或类似的图案、文字。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2. 在本合同终止后，乙方应立即停止使用“大千粗粮王自助餐”特许经营体系，包括与“大千粗粮王自助餐”相关的物品及辅助资料，以及甲方依本合同交付乙方使用的一切商业秘密、加密资料及专有资料。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3. 在本合同终止后，乙方应尽快在当地工商部门办理注销执照事宜，并消除在公共名录中的“大千粗粮王自助餐”名称刊登的资料。</w:t>
      </w:r>
    </w:p>
    <w:p>
      <w:pPr>
        <w:ind w:left="0" w:right="0" w:firstLine="560"/>
        <w:spacing w:before="450" w:after="450" w:line="312" w:lineRule="auto"/>
      </w:pPr>
      <w:r>
        <w:rPr>
          <w:rFonts w:ascii="宋体" w:hAnsi="宋体" w:eastAsia="宋体" w:cs="宋体"/>
          <w:color w:val="000"/>
          <w:sz w:val="28"/>
          <w:szCs w:val="28"/>
        </w:rPr>
        <w:t xml:space="preserve">4. 乙方在本合同终止后，不得以任何手段、形式向公众作出诋毁甲方品牌、商标的言行。 第十一条：合同附件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山西餐饮行业加盟合同范本10</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2026-01-22T15:25:18+08:00</dcterms:created>
  <dcterms:modified xsi:type="dcterms:W3CDTF">2026-01-22T15:25:18+08:00</dcterms:modified>
</cp:coreProperties>
</file>

<file path=docProps/custom.xml><?xml version="1.0" encoding="utf-8"?>
<Properties xmlns="http://schemas.openxmlformats.org/officeDocument/2006/custom-properties" xmlns:vt="http://schemas.openxmlformats.org/officeDocument/2006/docPropsVTypes"/>
</file>