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国际连锁机构加盟合同范本</w:t>
      </w:r>
      <w:bookmarkEnd w:id="1"/>
    </w:p>
    <w:p>
      <w:pPr>
        <w:jc w:val="center"/>
        <w:spacing w:before="0" w:after="450"/>
      </w:pPr>
      <w:r>
        <w:rPr>
          <w:rFonts w:ascii="Arial" w:hAnsi="Arial" w:eastAsia="Arial" w:cs="Arial"/>
          <w:color w:val="999999"/>
          <w:sz w:val="20"/>
          <w:szCs w:val="20"/>
        </w:rPr>
        <w:t xml:space="preserve">来源：网络  作者：倾听心灵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甲方：帕罗斯(poross)汤疗国际连锁机构乙方：根据《中华人民共和国合同法》的相关规定，经甲乙双方友好协商，就乙方加盟帕罗斯(poross) 国际汤疗连锁机构和销售帕罗斯(poross)品牌系列产品达成以下协议：一、 甲方授权乙方为“帕罗...</w:t>
      </w:r>
    </w:p>
    <w:p>
      <w:pPr>
        <w:ind w:left="0" w:right="0" w:firstLine="560"/>
        <w:spacing w:before="450" w:after="450" w:line="312" w:lineRule="auto"/>
      </w:pPr>
      <w:r>
        <w:rPr>
          <w:rFonts w:ascii="宋体" w:hAnsi="宋体" w:eastAsia="宋体" w:cs="宋体"/>
          <w:color w:val="000"/>
          <w:sz w:val="28"/>
          <w:szCs w:val="28"/>
        </w:rPr>
        <w:t xml:space="preserve">甲方：帕罗斯(poross)汤疗国际连锁机构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根据《中华人民共和国合同法》的相关规定，经甲乙双方友好协商，就乙方加盟帕罗斯(poross) 国际汤疗连锁机构和销售帕罗斯(poross)品牌系列产品达成以下协议：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甲方授权乙方为“帕罗斯(poross)汤疗国际连锁机构”连锁加盟店，在______省______市______区经营“帕罗斯(poross)汤疗”汤疗项目和“帕罗斯(poross)品牌”系列产品。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甲乙双方在合同期限内各自承担民事责任，相互之间无产权及归属关系，但必须按甲方的统一模式进行管理，乙方在其加盟店中只能经营“帕罗斯(poross)品牌”的产品。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4、甲方不在乙方开设的帕罗斯加盟店同一区域范围内自己或允许第三者经营，其它帕罗斯加盟店( 帕罗斯“店中店”不受此限制)。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5.甲方确保提供的产品的质量，产品保质期内如出现质量问题，由甲方负责。(直营连锁加盟合同文本)</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1.获得区域经营“帕罗斯国际汤疗”项目和“帕罗斯品牌”系列产品的权利。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6.乙方发展的下属连锁加盟店如由甲方统一签订合同，安排开业，每发展一家，甲方奖金给乙方奖金人民币xx元，其产品由乙方按规定的价格供应。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4.乙方需退换所购产品，如属甲方质量问题，甲方负责免费调换;如属乙方自行换货，如包装损坏影响再销售，乙方需承担产品折扣价后30%的包装费用。(直营连锁加盟合同文本)</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2026-09-21T12:20:01+08:00</dcterms:created>
  <dcterms:modified xsi:type="dcterms:W3CDTF">2026-09-21T12:20:01+08:00</dcterms:modified>
</cp:coreProperties>
</file>

<file path=docProps/custom.xml><?xml version="1.0" encoding="utf-8"?>
<Properties xmlns="http://schemas.openxmlformats.org/officeDocument/2006/custom-properties" xmlns:vt="http://schemas.openxmlformats.org/officeDocument/2006/docPropsVTypes"/>
</file>