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饭店加盟合同范本【三篇】</w:t>
      </w:r>
      <w:bookmarkEnd w:id="1"/>
    </w:p>
    <w:p>
      <w:pPr>
        <w:jc w:val="center"/>
        <w:spacing w:before="0" w:after="450"/>
      </w:pPr>
      <w:r>
        <w:rPr>
          <w:rFonts w:ascii="Arial" w:hAnsi="Arial" w:eastAsia="Arial" w:cs="Arial"/>
          <w:color w:val="999999"/>
          <w:sz w:val="20"/>
          <w:szCs w:val="20"/>
        </w:rPr>
        <w:t xml:space="preserve">来源：网络  作者：心上人间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gt;加盟者可能会由于种种客观原因而无法继续经营加盟店,这就涉及加盟店转让或出售的问题,加盟店是否能转让、如何转让、转让给何种人等都必须列入合同中,为大家提供《饭店加盟合同范本【三篇】》，欢迎阅读。&gt;【篇一】　　甲方：　　乙方：世纪海马科技有限...</w:t>
      </w:r>
    </w:p>
    <w:p>
      <w:pPr>
        <w:ind w:left="0" w:right="0" w:firstLine="560"/>
        <w:spacing w:before="450" w:after="450" w:line="312" w:lineRule="auto"/>
      </w:pPr>
      <w:r>
        <w:rPr>
          <w:rFonts w:ascii="宋体" w:hAnsi="宋体" w:eastAsia="宋体" w:cs="宋体"/>
          <w:color w:val="000"/>
          <w:sz w:val="28"/>
          <w:szCs w:val="28"/>
        </w:rPr>
        <w:t xml:space="preserve">&gt;加盟者可能会由于种种客观原因而无法继续经营加盟店,这就涉及加盟店转让或出售的问题,加盟店是否能转让、如何转让、转让给何种人等都必须列入合同中,为大家提供《饭店加盟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乙方：世纪海马科技有限公司</w:t>
      </w:r>
    </w:p>
    <w:p>
      <w:pPr>
        <w:ind w:left="0" w:right="0" w:firstLine="560"/>
        <w:spacing w:before="450" w:after="450" w:line="312" w:lineRule="auto"/>
      </w:pPr>
      <w:r>
        <w:rPr>
          <w:rFonts w:ascii="宋体" w:hAnsi="宋体" w:eastAsia="宋体" w:cs="宋体"/>
          <w:color w:val="000"/>
          <w:sz w:val="28"/>
          <w:szCs w:val="28"/>
        </w:rPr>
        <w:t xml:space="preserve">　　___________________________公司（以下简称甲方）与世纪海马科技有限公司（以下简称乙方）经友好协商，本着自愿诚实、互惠互利、共同发展的原则，就乙方授权甲方在指定区域内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　　一、授权代理商资格及内容</w:t>
      </w:r>
    </w:p>
    <w:p>
      <w:pPr>
        <w:ind w:left="0" w:right="0" w:firstLine="560"/>
        <w:spacing w:before="450" w:after="450" w:line="312" w:lineRule="auto"/>
      </w:pPr>
      <w:r>
        <w:rPr>
          <w:rFonts w:ascii="宋体" w:hAnsi="宋体" w:eastAsia="宋体" w:cs="宋体"/>
          <w:color w:val="000"/>
          <w:sz w:val="28"/>
          <w:szCs w:val="28"/>
        </w:rPr>
        <w:t xml:space="preserve">　　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　　2.甲方需一次性向乙方支付贰万元人民币作为代理押金。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　　3.乙方授予甲方为金海马餐饮管理系统软件产品在地区的代理商资格，授权甲方在该区域内寻求销售合作伙伴及负责该软件产品的合法销售业务推广并承担售后服务。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　　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　　二、代理级别</w:t>
      </w:r>
    </w:p>
    <w:p>
      <w:pPr>
        <w:ind w:left="0" w:right="0" w:firstLine="560"/>
        <w:spacing w:before="450" w:after="450" w:line="312" w:lineRule="auto"/>
      </w:pPr>
      <w:r>
        <w:rPr>
          <w:rFonts w:ascii="宋体" w:hAnsi="宋体" w:eastAsia="宋体" w:cs="宋体"/>
          <w:color w:val="000"/>
          <w:sz w:val="28"/>
          <w:szCs w:val="28"/>
        </w:rPr>
        <w:t xml:space="preserve">　　1、一般代理</w:t>
      </w:r>
    </w:p>
    <w:p>
      <w:pPr>
        <w:ind w:left="0" w:right="0" w:firstLine="560"/>
        <w:spacing w:before="450" w:after="450" w:line="312" w:lineRule="auto"/>
      </w:pPr>
      <w:r>
        <w:rPr>
          <w:rFonts w:ascii="宋体" w:hAnsi="宋体" w:eastAsia="宋体" w:cs="宋体"/>
          <w:color w:val="000"/>
          <w:sz w:val="28"/>
          <w:szCs w:val="28"/>
        </w:rPr>
        <w:t xml:space="preserve">　　1.1可以是个人和公司，具有软件销售维护能力。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　　1.2愿意做代理的个人和公司，只需向我公司提出代理申请，并提供详细介绍资料和联系方式，即可成为一般代理商。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　　1.3可以签代理协议，也可以不签代理协议；代理商可以获取代理证书；个人代理商可以获取我公司授权的法人委托书。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　　1.4享有一般代理商的价格优惠。</w:t>
      </w:r>
    </w:p>
    <w:p>
      <w:pPr>
        <w:ind w:left="0" w:right="0" w:firstLine="560"/>
        <w:spacing w:before="450" w:after="450" w:line="312" w:lineRule="auto"/>
      </w:pPr>
      <w:r>
        <w:rPr>
          <w:rFonts w:ascii="宋体" w:hAnsi="宋体" w:eastAsia="宋体" w:cs="宋体"/>
          <w:color w:val="000"/>
          <w:sz w:val="28"/>
          <w:szCs w:val="28"/>
        </w:rPr>
        <w:t xml:space="preserve">　　1.5我方提供软件试用光盘和宣传资料，代理商应缴纳相应的资料费和邮资费。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　　1.6如果能够实现月销售10套软件的业绩，本月的代理软件可以享受总代理的价格优惠。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　　1.7如果在该代理地区有公司申请总代理，甲方有权终止代理协议；但如果乙方此时也申请总代理，甲方应优先满足乙方的申请。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1.8款到发货。</w:t>
      </w:r>
    </w:p>
    <w:p>
      <w:pPr>
        <w:ind w:left="0" w:right="0" w:firstLine="560"/>
        <w:spacing w:before="450" w:after="450" w:line="312" w:lineRule="auto"/>
      </w:pPr>
      <w:r>
        <w:rPr>
          <w:rFonts w:ascii="宋体" w:hAnsi="宋体" w:eastAsia="宋体" w:cs="宋体"/>
          <w:color w:val="000"/>
          <w:sz w:val="28"/>
          <w:szCs w:val="28"/>
        </w:rPr>
        <w:t xml:space="preserve">　　2、地市级总代理</w:t>
      </w:r>
    </w:p>
    <w:p>
      <w:pPr>
        <w:ind w:left="0" w:right="0" w:firstLine="560"/>
        <w:spacing w:before="450" w:after="450" w:line="312" w:lineRule="auto"/>
      </w:pPr>
      <w:r>
        <w:rPr>
          <w:rFonts w:ascii="宋体" w:hAnsi="宋体" w:eastAsia="宋体" w:cs="宋体"/>
          <w:color w:val="000"/>
          <w:sz w:val="28"/>
          <w:szCs w:val="28"/>
        </w:rPr>
        <w:t xml:space="preserve">　　2.1必须是与电脑相关的公司，并具有相应的软件销售维护能力。代理商应提供详细的介绍资料和联系方式。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2.2必须签订代理协议；代理商可以获取代理证书。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2.3享有总代理商的价格优惠，享有在代理地区的经营权。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　　2.4必须先按售价购买代理软件至少1套，如果今后确实未能卖出去，可以按代理价格退货，退货的同时终止代理关系。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2.5刚开始代理的2个月内，应达到3套软件的销售业绩。从开始代理的第3个月起，应达到每月3套软件的销售业绩。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　　2.6如实现了超过3套软件的月销售业绩，则在该月份销售的软件可以享有40%的优惠；如月销售业绩低于3套软件，则在该月份销售的软件按一般代理商的价格计算。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2.7如果在该代理地区有公司申请总代理，甲方有权终止代理协议；但如果乙方此时也申请总代理，甲方应优先满足乙方的申请。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2.8款到发货。</w:t>
      </w:r>
    </w:p>
    <w:p>
      <w:pPr>
        <w:ind w:left="0" w:right="0" w:firstLine="560"/>
        <w:spacing w:before="450" w:after="450" w:line="312" w:lineRule="auto"/>
      </w:pPr>
      <w:r>
        <w:rPr>
          <w:rFonts w:ascii="宋体" w:hAnsi="宋体" w:eastAsia="宋体" w:cs="宋体"/>
          <w:color w:val="000"/>
          <w:sz w:val="28"/>
          <w:szCs w:val="28"/>
        </w:rPr>
        <w:t xml:space="preserve">　　3、省级总代理</w:t>
      </w:r>
    </w:p>
    <w:p>
      <w:pPr>
        <w:ind w:left="0" w:right="0" w:firstLine="560"/>
        <w:spacing w:before="450" w:after="450" w:line="312" w:lineRule="auto"/>
      </w:pPr>
      <w:r>
        <w:rPr>
          <w:rFonts w:ascii="宋体" w:hAnsi="宋体" w:eastAsia="宋体" w:cs="宋体"/>
          <w:color w:val="000"/>
          <w:sz w:val="28"/>
          <w:szCs w:val="28"/>
        </w:rPr>
        <w:t xml:space="preserve">　　3.1必须是与电脑相关的公司，并具有相应的软件销售维护能力。代理商应提供详细的介绍资料和联系方式。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3.2必须签订代理协议；代理商可以获取代理证书。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3.3享有总代理商的价格优惠，享有在代理地区的经营权。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　　3.4必须先按售价购买代理软件至少各2套，如果今后确实未能卖出去，可以按代理价格退货，退货的同时终止代理关系。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3.5刚开始代理的2个月内，应达到6套软件的销售业绩。从开始代理的第3个月起，每月应达到10套软件的销售业绩。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　　3.6如实现了超过10套软件的月销售业绩，则在该月份销售的软件可以享有40%的优惠；如月销售业绩低于10套软件，则在该月份销售的软件按一般代理商的价格计算。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3.7款到发货。</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　　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　　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　　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　　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　　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　　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　　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　　5.乙方如在甲方代理区域内另有申请成为代理商的，同等条件下，首家代理商享有优先权。但代理商未完成销售任务，被取消代理资格的除外。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　　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　　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　　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　　五、进货要求与销售指标</w:t>
      </w:r>
    </w:p>
    <w:p>
      <w:pPr>
        <w:ind w:left="0" w:right="0" w:firstLine="560"/>
        <w:spacing w:before="450" w:after="450" w:line="312" w:lineRule="auto"/>
      </w:pPr>
      <w:r>
        <w:rPr>
          <w:rFonts w:ascii="宋体" w:hAnsi="宋体" w:eastAsia="宋体" w:cs="宋体"/>
          <w:color w:val="000"/>
          <w:sz w:val="28"/>
          <w:szCs w:val="28"/>
        </w:rPr>
        <w:t xml:space="preserve">　　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　　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　　六、价格、结算方式</w:t>
      </w:r>
    </w:p>
    <w:p>
      <w:pPr>
        <w:ind w:left="0" w:right="0" w:firstLine="560"/>
        <w:spacing w:before="450" w:after="450" w:line="312" w:lineRule="auto"/>
      </w:pPr>
      <w:r>
        <w:rPr>
          <w:rFonts w:ascii="宋体" w:hAnsi="宋体" w:eastAsia="宋体" w:cs="宋体"/>
          <w:color w:val="000"/>
          <w:sz w:val="28"/>
          <w:szCs w:val="28"/>
        </w:rPr>
        <w:t xml:space="preserve">　　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　　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　　附：系统功能</w:t>
      </w:r>
    </w:p>
    <w:p>
      <w:pPr>
        <w:ind w:left="0" w:right="0" w:firstLine="560"/>
        <w:spacing w:before="450" w:after="450" w:line="312" w:lineRule="auto"/>
      </w:pPr>
      <w:r>
        <w:rPr>
          <w:rFonts w:ascii="宋体" w:hAnsi="宋体" w:eastAsia="宋体" w:cs="宋体"/>
          <w:color w:val="000"/>
          <w:sz w:val="28"/>
          <w:szCs w:val="28"/>
        </w:rPr>
        <w:t xml:space="preserve">　　金海马餐饮管理系统（豪华版）</w:t>
      </w:r>
    </w:p>
    <w:p>
      <w:pPr>
        <w:ind w:left="0" w:right="0" w:firstLine="560"/>
        <w:spacing w:before="450" w:after="450" w:line="312" w:lineRule="auto"/>
      </w:pPr>
      <w:r>
        <w:rPr>
          <w:rFonts w:ascii="宋体" w:hAnsi="宋体" w:eastAsia="宋体" w:cs="宋体"/>
          <w:color w:val="000"/>
          <w:sz w:val="28"/>
          <w:szCs w:val="28"/>
        </w:rPr>
        <w:t xml:space="preserve">　　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　　2.没有乙方的许可，甲方不可传播、非法销售此软件；甲方不能组织或指使任何人*乙方任何软件，更不可销售盗版软件；否则乙方有权取消甲方的代理权和追究甲方的法律责任，并且甲方赔偿乙方20万元整。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　　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　　甲方：乙方：世纪海马科技有限公司</w:t>
      </w:r>
    </w:p>
    <w:p>
      <w:pPr>
        <w:ind w:left="0" w:right="0" w:firstLine="560"/>
        <w:spacing w:before="450" w:after="450" w:line="312" w:lineRule="auto"/>
      </w:pPr>
      <w:r>
        <w:rPr>
          <w:rFonts w:ascii="宋体" w:hAnsi="宋体" w:eastAsia="宋体" w:cs="宋体"/>
          <w:color w:val="000"/>
          <w:sz w:val="28"/>
          <w:szCs w:val="28"/>
        </w:rPr>
        <w:t xml:space="preserve">　　盖章（签字）：盖章（签字）：</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乙方：世纪海马科技有限公司</w:t>
      </w:r>
    </w:p>
    <w:p>
      <w:pPr>
        <w:ind w:left="0" w:right="0" w:firstLine="560"/>
        <w:spacing w:before="450" w:after="450" w:line="312" w:lineRule="auto"/>
      </w:pPr>
      <w:r>
        <w:rPr>
          <w:rFonts w:ascii="宋体" w:hAnsi="宋体" w:eastAsia="宋体" w:cs="宋体"/>
          <w:color w:val="000"/>
          <w:sz w:val="28"/>
          <w:szCs w:val="28"/>
        </w:rPr>
        <w:t xml:space="preserve">　　___________________________公司（以下简称甲方）与世纪海马科技有限公司（以下简称乙方）经友好协商，本着自愿诚实、互惠互利、共同发展的原则，就乙方授权甲方在指定区域内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　　一、授权代理商资格及内容</w:t>
      </w:r>
    </w:p>
    <w:p>
      <w:pPr>
        <w:ind w:left="0" w:right="0" w:firstLine="560"/>
        <w:spacing w:before="450" w:after="450" w:line="312" w:lineRule="auto"/>
      </w:pPr>
      <w:r>
        <w:rPr>
          <w:rFonts w:ascii="宋体" w:hAnsi="宋体" w:eastAsia="宋体" w:cs="宋体"/>
          <w:color w:val="000"/>
          <w:sz w:val="28"/>
          <w:szCs w:val="28"/>
        </w:rPr>
        <w:t xml:space="preserve">　　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　　2.甲方需一次性向乙方支付贰万元人民币作为代理押金。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　　3.乙方授予甲方为金海马餐饮管理系统软件产品在地区的代理商资格，授权甲方在该区域内寻求销售合作伙伴及负责该软件产品的合法销售业务推广并承担售后服务。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　　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　　二、代理级别</w:t>
      </w:r>
    </w:p>
    <w:p>
      <w:pPr>
        <w:ind w:left="0" w:right="0" w:firstLine="560"/>
        <w:spacing w:before="450" w:after="450" w:line="312" w:lineRule="auto"/>
      </w:pPr>
      <w:r>
        <w:rPr>
          <w:rFonts w:ascii="宋体" w:hAnsi="宋体" w:eastAsia="宋体" w:cs="宋体"/>
          <w:color w:val="000"/>
          <w:sz w:val="28"/>
          <w:szCs w:val="28"/>
        </w:rPr>
        <w:t xml:space="preserve">　　1、一般代理</w:t>
      </w:r>
    </w:p>
    <w:p>
      <w:pPr>
        <w:ind w:left="0" w:right="0" w:firstLine="560"/>
        <w:spacing w:before="450" w:after="450" w:line="312" w:lineRule="auto"/>
      </w:pPr>
      <w:r>
        <w:rPr>
          <w:rFonts w:ascii="宋体" w:hAnsi="宋体" w:eastAsia="宋体" w:cs="宋体"/>
          <w:color w:val="000"/>
          <w:sz w:val="28"/>
          <w:szCs w:val="28"/>
        </w:rPr>
        <w:t xml:space="preserve">　　1.1可以是个人和公司，具有软件销售维护能力。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　　1.2愿意做代理的个人和公司，只需向我公司提出代理申请，并提供详细介绍资料和联系方式，即可成为一般代理商。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　　1.3可以签代理协议，也可以不签代理协议；代理商可以获取代理证书；个人代理商可以获取我公司授权的法人委托书。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　　1.4享有一般代理商的价格优惠。</w:t>
      </w:r>
    </w:p>
    <w:p>
      <w:pPr>
        <w:ind w:left="0" w:right="0" w:firstLine="560"/>
        <w:spacing w:before="450" w:after="450" w:line="312" w:lineRule="auto"/>
      </w:pPr>
      <w:r>
        <w:rPr>
          <w:rFonts w:ascii="宋体" w:hAnsi="宋体" w:eastAsia="宋体" w:cs="宋体"/>
          <w:color w:val="000"/>
          <w:sz w:val="28"/>
          <w:szCs w:val="28"/>
        </w:rPr>
        <w:t xml:space="preserve">　　1.5我方提供软件试用光盘和宣传资料，代理商应缴纳相应的资料费和邮资费。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　　1.6如果能够实现月销售10套软件的业绩，本月的代理软件可以享受总代理的价格优惠。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　　1.7如果在该代理地区有公司申请总代理，甲方有权终止代理协议；但如果乙方此时也申请总代理，甲方应优先满足乙方的申请。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1.8款到发货。</w:t>
      </w:r>
    </w:p>
    <w:p>
      <w:pPr>
        <w:ind w:left="0" w:right="0" w:firstLine="560"/>
        <w:spacing w:before="450" w:after="450" w:line="312" w:lineRule="auto"/>
      </w:pPr>
      <w:r>
        <w:rPr>
          <w:rFonts w:ascii="宋体" w:hAnsi="宋体" w:eastAsia="宋体" w:cs="宋体"/>
          <w:color w:val="000"/>
          <w:sz w:val="28"/>
          <w:szCs w:val="28"/>
        </w:rPr>
        <w:t xml:space="preserve">　　2、地市级总代理</w:t>
      </w:r>
    </w:p>
    <w:p>
      <w:pPr>
        <w:ind w:left="0" w:right="0" w:firstLine="560"/>
        <w:spacing w:before="450" w:after="450" w:line="312" w:lineRule="auto"/>
      </w:pPr>
      <w:r>
        <w:rPr>
          <w:rFonts w:ascii="宋体" w:hAnsi="宋体" w:eastAsia="宋体" w:cs="宋体"/>
          <w:color w:val="000"/>
          <w:sz w:val="28"/>
          <w:szCs w:val="28"/>
        </w:rPr>
        <w:t xml:space="preserve">　　2.1必须是与电脑相关的公司，并具有相应的软件销售维护能力。代理商应提供详细的介绍资料和联系方式。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2.2必须签订代理协议；代理商可以获取代理证书。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2.3享有总代理商的价格优惠，享有在代理地区的经营权。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　　2.4必须先按售价购买代理软件至少1套，如果今后确实未能卖出去，可以按代理价格退货，退货的同时终止代理关系。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2.5刚开始代理的2个月内，应达到3套软件的销售业绩。从开始代理的第3个月起，应达到每月3套软件的销售业绩。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　　2.6如实现了超过3套软件的月销售业绩，则在该月份销售的软件可以享有40%的优惠；如月销售业绩低于3套软件，则在该月份销售的软件按一般代理商的价格计算。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2.7如果在该代理地区有公司申请总代理，甲方有权终止代理协议；但如果乙方此时也申请总代理，甲方应优先满足乙方的申请。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2.8款到发货。</w:t>
      </w:r>
    </w:p>
    <w:p>
      <w:pPr>
        <w:ind w:left="0" w:right="0" w:firstLine="560"/>
        <w:spacing w:before="450" w:after="450" w:line="312" w:lineRule="auto"/>
      </w:pPr>
      <w:r>
        <w:rPr>
          <w:rFonts w:ascii="宋体" w:hAnsi="宋体" w:eastAsia="宋体" w:cs="宋体"/>
          <w:color w:val="000"/>
          <w:sz w:val="28"/>
          <w:szCs w:val="28"/>
        </w:rPr>
        <w:t xml:space="preserve">　　3、省级总代理</w:t>
      </w:r>
    </w:p>
    <w:p>
      <w:pPr>
        <w:ind w:left="0" w:right="0" w:firstLine="560"/>
        <w:spacing w:before="450" w:after="450" w:line="312" w:lineRule="auto"/>
      </w:pPr>
      <w:r>
        <w:rPr>
          <w:rFonts w:ascii="宋体" w:hAnsi="宋体" w:eastAsia="宋体" w:cs="宋体"/>
          <w:color w:val="000"/>
          <w:sz w:val="28"/>
          <w:szCs w:val="28"/>
        </w:rPr>
        <w:t xml:space="preserve">　　3.1必须是与电脑相关的公司，并具有相应的软件销售维护能力。代理商应提供详细的介绍资料和联系方式。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3.2必须签订代理协议；代理商可以获取代理证书。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3.3享有总代理商的价格优惠，享有在代理地区的经营权。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　　3.4必须先按售价购买代理软件至少各2套，如果今后确实未能卖出去，可以按代理价格退货，退货的同时终止代理关系。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3.5刚开始代理的2个月内，应达到6套软件的销售业绩。从开始代理的第3个月起，每月应达到10套软件的销售业绩。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　　3.6如实现了超过10套软件的月销售业绩，则在该月份销售的软件可以享有40%的优惠；如月销售业绩低于10套软件，则在该月份销售的软件按一般代理商的价格计算。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3.7款到发货。</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　　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　　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　　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　　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　　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　　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　　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　　5.乙方如在甲方代理区域内另有申请成为代理商的，同等条件下，首家代理商享有优先权。但代理商未完成销售任务，被取消代理资格的除外。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　　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　　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　　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　　五、进货要求与销售指标</w:t>
      </w:r>
    </w:p>
    <w:p>
      <w:pPr>
        <w:ind w:left="0" w:right="0" w:firstLine="560"/>
        <w:spacing w:before="450" w:after="450" w:line="312" w:lineRule="auto"/>
      </w:pPr>
      <w:r>
        <w:rPr>
          <w:rFonts w:ascii="宋体" w:hAnsi="宋体" w:eastAsia="宋体" w:cs="宋体"/>
          <w:color w:val="000"/>
          <w:sz w:val="28"/>
          <w:szCs w:val="28"/>
        </w:rPr>
        <w:t xml:space="preserve">　　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　　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　　六、价格、结算方式</w:t>
      </w:r>
    </w:p>
    <w:p>
      <w:pPr>
        <w:ind w:left="0" w:right="0" w:firstLine="560"/>
        <w:spacing w:before="450" w:after="450" w:line="312" w:lineRule="auto"/>
      </w:pPr>
      <w:r>
        <w:rPr>
          <w:rFonts w:ascii="宋体" w:hAnsi="宋体" w:eastAsia="宋体" w:cs="宋体"/>
          <w:color w:val="000"/>
          <w:sz w:val="28"/>
          <w:szCs w:val="28"/>
        </w:rPr>
        <w:t xml:space="preserve">　　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　　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　　附：系统功能</w:t>
      </w:r>
    </w:p>
    <w:p>
      <w:pPr>
        <w:ind w:left="0" w:right="0" w:firstLine="560"/>
        <w:spacing w:before="450" w:after="450" w:line="312" w:lineRule="auto"/>
      </w:pPr>
      <w:r>
        <w:rPr>
          <w:rFonts w:ascii="宋体" w:hAnsi="宋体" w:eastAsia="宋体" w:cs="宋体"/>
          <w:color w:val="000"/>
          <w:sz w:val="28"/>
          <w:szCs w:val="28"/>
        </w:rPr>
        <w:t xml:space="preserve">　　金海马餐饮管理系统（豪华版）</w:t>
      </w:r>
    </w:p>
    <w:p>
      <w:pPr>
        <w:ind w:left="0" w:right="0" w:firstLine="560"/>
        <w:spacing w:before="450" w:after="450" w:line="312" w:lineRule="auto"/>
      </w:pPr>
      <w:r>
        <w:rPr>
          <w:rFonts w:ascii="宋体" w:hAnsi="宋体" w:eastAsia="宋体" w:cs="宋体"/>
          <w:color w:val="000"/>
          <w:sz w:val="28"/>
          <w:szCs w:val="28"/>
        </w:rPr>
        <w:t xml:space="preserve">　　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　　2.没有乙方的许可，甲方不可传播、非法销售此软件；甲方不能组织或指使任何人*乙方任何软件，更不可销售盗版软件；否则乙方有权取消甲方的代理权和追究甲方的法律责任，并且甲方赔偿乙方20万元整。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　　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　　甲方：乙方：世纪海马科技有限公司</w:t>
      </w:r>
    </w:p>
    <w:p>
      <w:pPr>
        <w:ind w:left="0" w:right="0" w:firstLine="560"/>
        <w:spacing w:before="450" w:after="450" w:line="312" w:lineRule="auto"/>
      </w:pPr>
      <w:r>
        <w:rPr>
          <w:rFonts w:ascii="宋体" w:hAnsi="宋体" w:eastAsia="宋体" w:cs="宋体"/>
          <w:color w:val="000"/>
          <w:sz w:val="28"/>
          <w:szCs w:val="28"/>
        </w:rPr>
        <w:t xml:space="preserve">　　盖章（签字）：盖章（签字）：</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一、合同各方</w:t>
      </w:r>
    </w:p>
    <w:p>
      <w:pPr>
        <w:ind w:left="0" w:right="0" w:firstLine="560"/>
        <w:spacing w:before="450" w:after="450" w:line="312" w:lineRule="auto"/>
      </w:pPr>
      <w:r>
        <w:rPr>
          <w:rFonts w:ascii="宋体" w:hAnsi="宋体" w:eastAsia="宋体" w:cs="宋体"/>
          <w:color w:val="000"/>
          <w:sz w:val="28"/>
          <w:szCs w:val="28"/>
        </w:rPr>
        <w:t xml:space="preserve">　　授权方：******科技发展有限公司（以下简称“甲方”）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　　法定授权人：</w:t>
      </w:r>
    </w:p>
    <w:p>
      <w:pPr>
        <w:ind w:left="0" w:right="0" w:firstLine="560"/>
        <w:spacing w:before="450" w:after="450" w:line="312" w:lineRule="auto"/>
      </w:pPr>
      <w:r>
        <w:rPr>
          <w:rFonts w:ascii="宋体" w:hAnsi="宋体" w:eastAsia="宋体" w:cs="宋体"/>
          <w:color w:val="000"/>
          <w:sz w:val="28"/>
          <w:szCs w:val="28"/>
        </w:rPr>
        <w:t xml:space="preserve">　　法定地址：上海市****路****大厦A座12A邮编：******</w:t>
      </w:r>
    </w:p>
    <w:p>
      <w:pPr>
        <w:ind w:left="0" w:right="0" w:firstLine="560"/>
        <w:spacing w:before="450" w:after="450" w:line="312" w:lineRule="auto"/>
      </w:pPr>
      <w:r>
        <w:rPr>
          <w:rFonts w:ascii="宋体" w:hAnsi="宋体" w:eastAsia="宋体" w:cs="宋体"/>
          <w:color w:val="000"/>
          <w:sz w:val="28"/>
          <w:szCs w:val="28"/>
        </w:rPr>
        <w:t xml:space="preserve">　　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　　三、加盟经营</w:t>
      </w:r>
    </w:p>
    <w:p>
      <w:pPr>
        <w:ind w:left="0" w:right="0" w:firstLine="560"/>
        <w:spacing w:before="450" w:after="450" w:line="312" w:lineRule="auto"/>
      </w:pPr>
      <w:r>
        <w:rPr>
          <w:rFonts w:ascii="宋体" w:hAnsi="宋体" w:eastAsia="宋体" w:cs="宋体"/>
          <w:color w:val="000"/>
          <w:sz w:val="28"/>
          <w:szCs w:val="28"/>
        </w:rPr>
        <w:t xml:space="preserve">　　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　　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　　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　　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　　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　　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三、营业场地、店面装饰与配置</w:t>
      </w:r>
    </w:p>
    <w:p>
      <w:pPr>
        <w:ind w:left="0" w:right="0" w:firstLine="560"/>
        <w:spacing w:before="450" w:after="450" w:line="312" w:lineRule="auto"/>
      </w:pPr>
      <w:r>
        <w:rPr>
          <w:rFonts w:ascii="宋体" w:hAnsi="宋体" w:eastAsia="宋体" w:cs="宋体"/>
          <w:color w:val="000"/>
          <w:sz w:val="28"/>
          <w:szCs w:val="28"/>
        </w:rPr>
        <w:t xml:space="preserve">　　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　　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　　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　　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四、促销与广告</w:t>
      </w:r>
    </w:p>
    <w:p>
      <w:pPr>
        <w:ind w:left="0" w:right="0" w:firstLine="560"/>
        <w:spacing w:before="450" w:after="450" w:line="312" w:lineRule="auto"/>
      </w:pPr>
      <w:r>
        <w:rPr>
          <w:rFonts w:ascii="宋体" w:hAnsi="宋体" w:eastAsia="宋体" w:cs="宋体"/>
          <w:color w:val="000"/>
          <w:sz w:val="28"/>
          <w:szCs w:val="28"/>
        </w:rPr>
        <w:t xml:space="preserve">　　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　　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　　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　　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　　五、培训与指导</w:t>
      </w:r>
    </w:p>
    <w:p>
      <w:pPr>
        <w:ind w:left="0" w:right="0" w:firstLine="560"/>
        <w:spacing w:before="450" w:after="450" w:line="312" w:lineRule="auto"/>
      </w:pPr>
      <w:r>
        <w:rPr>
          <w:rFonts w:ascii="宋体" w:hAnsi="宋体" w:eastAsia="宋体" w:cs="宋体"/>
          <w:color w:val="000"/>
          <w:sz w:val="28"/>
          <w:szCs w:val="28"/>
        </w:rPr>
        <w:t xml:space="preserve">　　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　　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　　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　　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　　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　　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　　六、商标、服务标志及相关权利</w:t>
      </w:r>
    </w:p>
    <w:p>
      <w:pPr>
        <w:ind w:left="0" w:right="0" w:firstLine="560"/>
        <w:spacing w:before="450" w:after="450" w:line="312" w:lineRule="auto"/>
      </w:pPr>
      <w:r>
        <w:rPr>
          <w:rFonts w:ascii="宋体" w:hAnsi="宋体" w:eastAsia="宋体" w:cs="宋体"/>
          <w:color w:val="000"/>
          <w:sz w:val="28"/>
          <w:szCs w:val="28"/>
        </w:rPr>
        <w:t xml:space="preserve">　　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　　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　　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　　七、竞争限制</w:t>
      </w:r>
    </w:p>
    <w:p>
      <w:pPr>
        <w:ind w:left="0" w:right="0" w:firstLine="560"/>
        <w:spacing w:before="450" w:after="450" w:line="312" w:lineRule="auto"/>
      </w:pPr>
      <w:r>
        <w:rPr>
          <w:rFonts w:ascii="宋体" w:hAnsi="宋体" w:eastAsia="宋体" w:cs="宋体"/>
          <w:color w:val="000"/>
          <w:sz w:val="28"/>
          <w:szCs w:val="28"/>
        </w:rPr>
        <w:t xml:space="preserve">　　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　　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　　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　　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　　八、服务质量控制</w:t>
      </w:r>
    </w:p>
    <w:p>
      <w:pPr>
        <w:ind w:left="0" w:right="0" w:firstLine="560"/>
        <w:spacing w:before="450" w:after="450" w:line="312" w:lineRule="auto"/>
      </w:pPr>
      <w:r>
        <w:rPr>
          <w:rFonts w:ascii="宋体" w:hAnsi="宋体" w:eastAsia="宋体" w:cs="宋体"/>
          <w:color w:val="000"/>
          <w:sz w:val="28"/>
          <w:szCs w:val="28"/>
        </w:rPr>
        <w:t xml:space="preserve">　　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　　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　　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　　九、保密</w:t>
      </w:r>
    </w:p>
    <w:p>
      <w:pPr>
        <w:ind w:left="0" w:right="0" w:firstLine="560"/>
        <w:spacing w:before="450" w:after="450" w:line="312" w:lineRule="auto"/>
      </w:pPr>
      <w:r>
        <w:rPr>
          <w:rFonts w:ascii="宋体" w:hAnsi="宋体" w:eastAsia="宋体" w:cs="宋体"/>
          <w:color w:val="000"/>
          <w:sz w:val="28"/>
          <w:szCs w:val="28"/>
        </w:rPr>
        <w:t xml:space="preserve">　　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　　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　　十、加盟店的让渡与承继</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　　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　　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　　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　　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　　十一、合同的终止</w:t>
      </w:r>
    </w:p>
    <w:p>
      <w:pPr>
        <w:ind w:left="0" w:right="0" w:firstLine="560"/>
        <w:spacing w:before="450" w:after="450" w:line="312" w:lineRule="auto"/>
      </w:pPr>
      <w:r>
        <w:rPr>
          <w:rFonts w:ascii="宋体" w:hAnsi="宋体" w:eastAsia="宋体" w:cs="宋体"/>
          <w:color w:val="000"/>
          <w:sz w:val="28"/>
          <w:szCs w:val="28"/>
        </w:rPr>
        <w:t xml:space="preserve">　　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　　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　　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　　a、支付所有应付给总部的费用；</w:t>
      </w:r>
    </w:p>
    <w:p>
      <w:pPr>
        <w:ind w:left="0" w:right="0" w:firstLine="560"/>
        <w:spacing w:before="450" w:after="450" w:line="312" w:lineRule="auto"/>
      </w:pPr>
      <w:r>
        <w:rPr>
          <w:rFonts w:ascii="宋体" w:hAnsi="宋体" w:eastAsia="宋体" w:cs="宋体"/>
          <w:color w:val="000"/>
          <w:sz w:val="28"/>
          <w:szCs w:val="28"/>
        </w:rPr>
        <w:t xml:space="preserve">　　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　　c、向甲方移交“******卡”会员登记名册；</w:t>
      </w:r>
    </w:p>
    <w:p>
      <w:pPr>
        <w:ind w:left="0" w:right="0" w:firstLine="560"/>
        <w:spacing w:before="450" w:after="450" w:line="312" w:lineRule="auto"/>
      </w:pPr>
      <w:r>
        <w:rPr>
          <w:rFonts w:ascii="宋体" w:hAnsi="宋体" w:eastAsia="宋体" w:cs="宋体"/>
          <w:color w:val="000"/>
          <w:sz w:val="28"/>
          <w:szCs w:val="28"/>
        </w:rPr>
        <w:t xml:space="preserve">　　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　　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　　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　　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　　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　　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　　十三、合同纠纷的解决</w:t>
      </w:r>
    </w:p>
    <w:p>
      <w:pPr>
        <w:ind w:left="0" w:right="0" w:firstLine="560"/>
        <w:spacing w:before="450" w:after="450" w:line="312" w:lineRule="auto"/>
      </w:pPr>
      <w:r>
        <w:rPr>
          <w:rFonts w:ascii="宋体" w:hAnsi="宋体" w:eastAsia="宋体" w:cs="宋体"/>
          <w:color w:val="000"/>
          <w:sz w:val="28"/>
          <w:szCs w:val="28"/>
        </w:rPr>
        <w:t xml:space="preserve">　　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　　十四、其它</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甲方：******有限公司乙方：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电话及传真：电话及传真：</w:t>
      </w:r>
    </w:p>
    <w:p>
      <w:pPr>
        <w:ind w:left="0" w:right="0" w:firstLine="560"/>
        <w:spacing w:before="450" w:after="450" w:line="312" w:lineRule="auto"/>
      </w:pPr>
      <w:r>
        <w:rPr>
          <w:rFonts w:ascii="宋体" w:hAnsi="宋体" w:eastAsia="宋体" w:cs="宋体"/>
          <w:color w:val="000"/>
          <w:sz w:val="28"/>
          <w:szCs w:val="28"/>
        </w:rPr>
        <w:t xml:space="preserve">　　委托代表（签字）：委托代表（签字）：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2026-09-17T00:31:59+08:00</dcterms:created>
  <dcterms:modified xsi:type="dcterms:W3CDTF">2026-09-17T00:31:59+08:00</dcterms:modified>
</cp:coreProperties>
</file>

<file path=docProps/custom.xml><?xml version="1.0" encoding="utf-8"?>
<Properties xmlns="http://schemas.openxmlformats.org/officeDocument/2006/custom-properties" xmlns:vt="http://schemas.openxmlformats.org/officeDocument/2006/docPropsVTypes"/>
</file>