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仓储物流合同的案例(十四篇)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仓储物流合同的案例一承租方：（以下简称乙方）根据《中华人民共和国合同法》及其他有关法律、法规之规定，在平等、自愿、协商一致的基础上，甲乙双方就仓库的租赁达成如下协议：第一条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仓储物流合同的案例篇十一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4、重量:按实际重量为推</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4、乙方每月向甲方提供存库信息预期产品。乙方需配合甲方每月在库进行盘点，乙方应履行报表责任，《库存产品出入库汇总日报表》《配送跟踪表》。</w:t>
      </w:r>
    </w:p>
    <w:p>
      <w:pPr>
        <w:ind w:left="0" w:right="0" w:firstLine="560"/>
        <w:spacing w:before="450" w:after="450" w:line="312" w:lineRule="auto"/>
      </w:pPr>
      <w:r>
        <w:rPr>
          <w:rFonts w:ascii="宋体" w:hAnsi="宋体" w:eastAsia="宋体" w:cs="宋体"/>
          <w:color w:val="000"/>
          <w:sz w:val="28"/>
          <w:szCs w:val="28"/>
        </w:rPr>
        <w:t xml:space="preserve">5、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6、乙方验收后负责装卸装卸费用在报价表附件中。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7、乙方应保证货物在处理及搬运中的安全做到按产品货物要求先进先出、轻装轻卸。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8、仓库货物必须严格按照包装标示堆码，方向、高度、层数，进行堆码。乙方负责仓库货物日常巡查发现堆垛歪斜包装变形等异常情况应及时整改，发现任何异常变化应及时通知甲方，否则视为失职。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9、残次品外包有损坏的、退换货的、或不同品质有不同程度问题的、应分开堆码分开保管，不得混放、串放。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10、乙方必须保障帐、卡、物、相符。甲方将定期不定期对乙方仓库进行检查。如检查发现账物不符，或仓库管理不达标，乙方应及时整改服从甲方整理安排。.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乙方与甲方的运费及相关费用结算期是每月日为物流服务费进行结算。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第十一条装卸费用由甲方货物到乙方仓库前的装卸及出库装卸费用卸车费_____元/吨。</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乙方向甲方提供的《物流产品报价表》中的价格是未含税价格，每票货应加5.85%的税金。如甲方要求货物到达所在城市的配货站要求将货物送货到收货人手中，简称门到门，需加送货费元。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本合同未尽事宜应双方协商解决，协商不成时双方同意在当地法院解决。本合同_____式_____份，双方各持_____份。</w:t>
      </w:r>
    </w:p>
    <w:p>
      <w:pPr>
        <w:ind w:left="0" w:right="0" w:firstLine="560"/>
        <w:spacing w:before="450" w:after="450" w:line="312" w:lineRule="auto"/>
      </w:pPr>
      <w:r>
        <w:rPr>
          <w:rFonts w:ascii="宋体" w:hAnsi="宋体" w:eastAsia="宋体" w:cs="宋体"/>
          <w:color w:val="000"/>
          <w:sz w:val="28"/>
          <w:szCs w:val="28"/>
        </w:rPr>
        <w:t xml:space="preserve">乙方(公章):__________ 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仓储物流合同的案例篇十二</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仓储物流合同的案例篇十三</w:t>
      </w:r>
    </w:p>
    <w:p>
      <w:pPr>
        <w:ind w:left="0" w:right="0" w:firstLine="560"/>
        <w:spacing w:before="450" w:after="450" w:line="312" w:lineRule="auto"/>
      </w:pPr>
      <w:r>
        <w:rPr>
          <w:rFonts w:ascii="宋体" w:hAnsi="宋体" w:eastAsia="宋体" w:cs="宋体"/>
          <w:color w:val="000"/>
          <w:sz w:val="28"/>
          <w:szCs w:val="28"/>
        </w:rPr>
        <w:t xml:space="preserve">存货人：__________签订地点：________</w:t>
      </w:r>
    </w:p>
    <w:p>
      <w:pPr>
        <w:ind w:left="0" w:right="0" w:firstLine="560"/>
        <w:spacing w:before="450" w:after="450" w:line="312" w:lineRule="auto"/>
      </w:pPr>
      <w:r>
        <w:rPr>
          <w:rFonts w:ascii="宋体" w:hAnsi="宋体" w:eastAsia="宋体" w:cs="宋体"/>
          <w:color w:val="000"/>
          <w:sz w:val="28"/>
          <w:szCs w:val="28"/>
        </w:rPr>
        <w:t xml:space="preserve">保管人：__________签订时间：____年__月__日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根据《中华人民共和国合同法》的有关规定，存货人和保管人经协商一致，签订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2026-01-22T14:49:32+08:00</dcterms:created>
  <dcterms:modified xsi:type="dcterms:W3CDTF">2026-01-22T14:49:32+08:00</dcterms:modified>
</cp:coreProperties>
</file>

<file path=docProps/custom.xml><?xml version="1.0" encoding="utf-8"?>
<Properties xmlns="http://schemas.openxmlformats.org/officeDocument/2006/custom-properties" xmlns:vt="http://schemas.openxmlformats.org/officeDocument/2006/docPropsVTypes"/>
</file>