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2025年建筑分包合同样本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以下是为大家整理的《2025年建筑分包合同样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总包方（甲方）：_______________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四、双方商定的其他条款（略）</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分包单位：______________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　　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　　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　　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　　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　　（2）在年月日前完成水、电、热、电讯等施工管线和施工道路，并满足完成本合同劳务作业所需的能源供应、通讯及施工道路畅通的时间和质量要求；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　　（5）在年月日前向劳务分包人提供相应的水准点与坐标控制点位置，其交验要求与保护责任为：；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　　（6）在年月日前向劳务分包人提供下列生产、生活临时设施：，其交验要求与保护责任为：；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　　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15。3、工程承包人必须为租赁或提供给劳务分包人使用的施工机械设备办理保险，并支付保险费用。工程承包人自行投保的范围（内容）为：。</w:t>
      </w:r>
    </w:p>
    <w:p>
      <w:pPr>
        <w:ind w:left="0" w:right="0" w:firstLine="560"/>
        <w:spacing w:before="450" w:after="450" w:line="312" w:lineRule="auto"/>
      </w:pPr>
      <w:r>
        <w:rPr>
          <w:rFonts w:ascii="宋体" w:hAnsi="宋体" w:eastAsia="宋体" w:cs="宋体"/>
          <w:color w:val="000"/>
          <w:sz w:val="28"/>
          <w:szCs w:val="28"/>
        </w:rPr>
        <w:t xml:space="preserve">　　15。4、劳务分包人必须为从事危险作业的职工办理意外伤害保险，并为施工场地内自有人员生命财产和施工机械设备办理保险，支付保险费用。劳务分包人自行投保的范围（内容）为：。</w:t>
      </w:r>
    </w:p>
    <w:p>
      <w:pPr>
        <w:ind w:left="0" w:right="0" w:firstLine="560"/>
        <w:spacing w:before="450" w:after="450" w:line="312" w:lineRule="auto"/>
      </w:pPr>
      <w:r>
        <w:rPr>
          <w:rFonts w:ascii="宋体" w:hAnsi="宋体" w:eastAsia="宋体" w:cs="宋体"/>
          <w:color w:val="000"/>
          <w:sz w:val="28"/>
          <w:szCs w:val="28"/>
        </w:rPr>
        <w:t xml:space="preserve">　　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劳务分包人应在接到图纸后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采购材料费用为：（单价）</w:t>
      </w:r>
    </w:p>
    <w:p>
      <w:pPr>
        <w:ind w:left="0" w:right="0" w:firstLine="560"/>
        <w:spacing w:before="450" w:after="450" w:line="312" w:lineRule="auto"/>
      </w:pPr>
      <w:r>
        <w:rPr>
          <w:rFonts w:ascii="宋体" w:hAnsi="宋体" w:eastAsia="宋体" w:cs="宋体"/>
          <w:color w:val="000"/>
          <w:sz w:val="28"/>
          <w:szCs w:val="28"/>
        </w:rPr>
        <w:t xml:space="preserve">　　16．4工程承包人委托劳务分包人采购低值易耗性材料的费用，由劳务分包人凭采购凭证，另加%的管理费向工程承包人报销。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　　17．4采用第（2）种方式计价的，不同工种劳务的计时单价分别为：，单价为元；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17．5采用第（3）种方式计价的，不同工作成果的计件单价分别为：，单价为元；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第一次支付时间为年月日，支付元；</w:t>
      </w:r>
    </w:p>
    <w:p>
      <w:pPr>
        <w:ind w:left="0" w:right="0" w:firstLine="560"/>
        <w:spacing w:before="450" w:after="450" w:line="312" w:lineRule="auto"/>
      </w:pPr>
      <w:r>
        <w:rPr>
          <w:rFonts w:ascii="宋体" w:hAnsi="宋体" w:eastAsia="宋体" w:cs="宋体"/>
          <w:color w:val="000"/>
          <w:sz w:val="28"/>
          <w:szCs w:val="28"/>
        </w:rPr>
        <w:t xml:space="preserve">　　第二次支付时间为年月日，支付元；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19．2采用计时单价或计件单价方式支付劳务报酬的，劳务分包人与工程承包人双方约定支付方法为。</w:t>
      </w:r>
    </w:p>
    <w:p>
      <w:pPr>
        <w:ind w:left="0" w:right="0" w:firstLine="560"/>
        <w:spacing w:before="450" w:after="450" w:line="312" w:lineRule="auto"/>
      </w:pPr>
      <w:r>
        <w:rPr>
          <w:rFonts w:ascii="宋体" w:hAnsi="宋体" w:eastAsia="宋体" w:cs="宋体"/>
          <w:color w:val="000"/>
          <w:sz w:val="28"/>
          <w:szCs w:val="28"/>
        </w:rPr>
        <w:t xml:space="preserve">　　19．3本合同确定调整的劳务报酬、工程变更调整的劳务报酬及其他条款中约定的追加劳务报酬，应与上述劳务报酬同期调整支付。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工程承包人不按约定核实劳务分包人完成的工程量或不按约定支付劳务报酬或劳务报酬尾款时，应按劳务分包人同期向银行贷款利率向劳务分包人支付拖欠劳务报酬的利息，并按拖欠金额向劳务分包人支付每日‰的违约金。</w:t>
      </w:r>
    </w:p>
    <w:p>
      <w:pPr>
        <w:ind w:left="0" w:right="0" w:firstLine="560"/>
        <w:spacing w:before="450" w:after="450" w:line="312" w:lineRule="auto"/>
      </w:pPr>
      <w:r>
        <w:rPr>
          <w:rFonts w:ascii="宋体" w:hAnsi="宋体" w:eastAsia="宋体" w:cs="宋体"/>
          <w:color w:val="000"/>
          <w:sz w:val="28"/>
          <w:szCs w:val="28"/>
        </w:rPr>
        <w:t xml:space="preserve">　　25．3工程承包人不履行或不按约定履行合同的其他义务时，应向劳务分包人支付违约金元，工程承包人尚应赔偿因其违约给劳务分包人造成的经济损失，顺延延误的劳务分包人工作时间。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27．1工程承包人和劳务分包人在履行合同时发生争议，可以自行和解或要求有关主管部门调解，任何一方不愿和解、调解或和解、调解不成的，双方约定采用下列第种方式解决争议：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（1）单方违约导致合同确已无法履行，双方协议终止合同；（2）调解要求停止合同工作，且为双方接受；（3）仲裁机构要求停止合同工作；（4）法院要求停止合同工作。</w:t>
      </w:r>
    </w:p>
    <w:p>
      <w:pPr>
        <w:ind w:left="0" w:right="0" w:firstLine="560"/>
        <w:spacing w:before="450" w:after="450" w:line="312" w:lineRule="auto"/>
      </w:pPr>
      <w:r>
        <w:rPr>
          <w:rFonts w:ascii="宋体" w:hAnsi="宋体" w:eastAsia="宋体" w:cs="宋体"/>
          <w:color w:val="000"/>
          <w:sz w:val="28"/>
          <w:szCs w:val="28"/>
        </w:rPr>
        <w:t xml:space="preserve">　　28、禁止转包或再分包28．1劳务分包人不得将本合同项下的劳务作业转包或再分包给他人。否则，劳务分包人将依法承担责任。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2）工程承包人和劳务分包人的人员伤亡由其所在单位负责，并承担相应费用；（3）劳务分包人自有机械设备损坏及停工损失，由劳务分包人自行承担；（4）工程承包人提供给劳务分包人使用的机械设备损坏，由工程承包人承担，但停工损失由劳务分包人自行承担；（5）停工期间，劳务分包人应工程承包人项目经理要求留在施工场地的必要的管理人员及保卫人员的费用由工程承包人承担；（6）工程所需清理、修复费用，由工程承包人承担；（7）延误的工作时间相应顺延。</w:t>
      </w:r>
    </w:p>
    <w:p>
      <w:pPr>
        <w:ind w:left="0" w:right="0" w:firstLine="560"/>
        <w:spacing w:before="450" w:after="450" w:line="312" w:lineRule="auto"/>
      </w:pPr>
      <w:r>
        <w:rPr>
          <w:rFonts w:ascii="宋体" w:hAnsi="宋体" w:eastAsia="宋体" w:cs="宋体"/>
          <w:color w:val="000"/>
          <w:sz w:val="28"/>
          <w:szCs w:val="28"/>
        </w:rPr>
        <w:t xml:space="preserve">　　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33。1本合同正本两份，具有同等效力，由工程承包人和劳务分包人各执一份；本合同副本份，工程承包人执份，劳务分包人执份。</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2026-01-22T11:22:07+08:00</dcterms:created>
  <dcterms:modified xsi:type="dcterms:W3CDTF">2026-01-22T11:22:07+08:00</dcterms:modified>
</cp:coreProperties>
</file>

<file path=docProps/custom.xml><?xml version="1.0" encoding="utf-8"?>
<Properties xmlns="http://schemas.openxmlformats.org/officeDocument/2006/custom-properties" xmlns:vt="http://schemas.openxmlformats.org/officeDocument/2006/docPropsVTypes"/>
</file>