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施工牌楼合同范本(实用3篇)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施工牌楼合同范本1甲方单位：****有限公司乙方单位：****广告经营部甲乙双方为明确各自的权利和义务，经友好协商，就****营销中心广告牌文字制作安装事宜达成如下协议。第一条：广告牌文字制作1、 文字材质：精工不锈钢钛金拉丝，外挑背打黄灯...</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施工牌楼合同范本1</w:t>
      </w:r>
    </w:p>
    <w:p>
      <w:pPr>
        <w:ind w:left="0" w:right="0" w:firstLine="560"/>
        <w:spacing w:before="450" w:after="450" w:line="312" w:lineRule="auto"/>
      </w:pPr>
      <w:r>
        <w:rPr>
          <w:rFonts w:ascii="宋体" w:hAnsi="宋体" w:eastAsia="宋体" w:cs="宋体"/>
          <w:color w:val="000"/>
          <w:sz w:val="28"/>
          <w:szCs w:val="28"/>
        </w:rPr>
        <w:t xml:space="preserve">甲方单位：****有限公司</w:t>
      </w:r>
    </w:p>
    <w:p>
      <w:pPr>
        <w:ind w:left="0" w:right="0" w:firstLine="560"/>
        <w:spacing w:before="450" w:after="450" w:line="312" w:lineRule="auto"/>
      </w:pPr>
      <w:r>
        <w:rPr>
          <w:rFonts w:ascii="宋体" w:hAnsi="宋体" w:eastAsia="宋体" w:cs="宋体"/>
          <w:color w:val="000"/>
          <w:sz w:val="28"/>
          <w:szCs w:val="28"/>
        </w:rPr>
        <w:t xml:space="preserve">乙方单位：****广告经营部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甲乙双方为明确各自的权利和义务，经友好协商，就****营销中心广告牌文字制作安装事宜达成如下协议。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第一条：广告牌文字制作</w:t>
      </w:r>
    </w:p>
    <w:p>
      <w:pPr>
        <w:ind w:left="0" w:right="0" w:firstLine="560"/>
        <w:spacing w:before="450" w:after="450" w:line="312" w:lineRule="auto"/>
      </w:pPr>
      <w:r>
        <w:rPr>
          <w:rFonts w:ascii="宋体" w:hAnsi="宋体" w:eastAsia="宋体" w:cs="宋体"/>
          <w:color w:val="000"/>
          <w:sz w:val="28"/>
          <w:szCs w:val="28"/>
        </w:rPr>
        <w:t xml:space="preserve">1、 文字材质：精工不锈钢钛金拉丝，外挑背打黄灯</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2、支付方式：工程款待项目经各相关部门验收合格，收到乙方有效发票后一周内壹次性付清。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自合同签订后，甲方通知乙方开始施工后，乙方应在9天时间制作完成。如遇不可抗力因素(如雨、雪、四级以上大风)工期顺延。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1、向乙方提供广告牌位置并确保此位置可以施工。</w:t>
      </w:r>
    </w:p>
    <w:p>
      <w:pPr>
        <w:ind w:left="0" w:right="0" w:firstLine="560"/>
        <w:spacing w:before="450" w:after="450" w:line="312" w:lineRule="auto"/>
      </w:pPr>
      <w:r>
        <w:rPr>
          <w:rFonts w:ascii="宋体" w:hAnsi="宋体" w:eastAsia="宋体" w:cs="宋体"/>
          <w:color w:val="000"/>
          <w:sz w:val="28"/>
          <w:szCs w:val="28"/>
        </w:rPr>
        <w:t xml:space="preserve">2、按本合同第二条规定结算广告牌的.费用。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1、自甲方通知可以现场施工起9日内按甲方提供的安装地点制作施工并安装完毕。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1、甲方未能按本合同第二条规定时间付款，每逾期一日，向乙方支付合同总金额的千分之五作为违约金并将合同工期顺延。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2、乙方如无正当理由未能按本合同第四条规定按时制作、安装完成户外广告牌，每逾期一日，乙方应向甲方支付合同总金额的千分之五作为违约金。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3、如属甲方原因，造成中途停工，停建，拆除等，均由甲方负责，工期顺延，乙方有权就实际施工情况要求甲方继续支付已完成部分的费用。</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施工牌楼合同范本3</w:t>
      </w:r>
    </w:p>
    <w:p>
      <w:pPr>
        <w:ind w:left="0" w:right="0" w:firstLine="560"/>
        <w:spacing w:before="450" w:after="450" w:line="312" w:lineRule="auto"/>
      </w:pPr>
      <w:r>
        <w:rPr>
          <w:rFonts w:ascii="宋体" w:hAnsi="宋体" w:eastAsia="宋体" w:cs="宋体"/>
          <w:color w:val="000"/>
          <w:sz w:val="28"/>
          <w:szCs w:val="28"/>
        </w:rPr>
        <w:t xml:space="preserve">承租人（甲方）：（单位全称）______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出租人（乙方）：（单位全称）______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第一条：租赁机械及租金计算与支付（如不够用可另附表格）: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C、按台班计算（适用于租期、工作量不确定，不便于按工作量计算租金的场合，如履带式或轮胎式起重机）：机械每天工作小时，一天工作时间按一个机械台班计算。每月日前双方确认上月实际工作台班数；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E、其他方式：______</w:t>
      </w:r>
    </w:p>
    <w:p>
      <w:pPr>
        <w:ind w:left="0" w:right="0" w:firstLine="560"/>
        <w:spacing w:before="450" w:after="450" w:line="312" w:lineRule="auto"/>
      </w:pPr>
      <w:r>
        <w:rPr>
          <w:rFonts w:ascii="宋体" w:hAnsi="宋体" w:eastAsia="宋体" w:cs="宋体"/>
          <w:color w:val="000"/>
          <w:sz w:val="28"/>
          <w:szCs w:val="28"/>
        </w:rPr>
        <w:t xml:space="preserve">2、租金总额：______元/大写</w:t>
      </w:r>
    </w:p>
    <w:p>
      <w:pPr>
        <w:ind w:left="0" w:right="0" w:firstLine="560"/>
        <w:spacing w:before="450" w:after="450" w:line="312" w:lineRule="auto"/>
      </w:pPr>
      <w:r>
        <w:rPr>
          <w:rFonts w:ascii="宋体" w:hAnsi="宋体" w:eastAsia="宋体" w:cs="宋体"/>
          <w:color w:val="000"/>
          <w:sz w:val="28"/>
          <w:szCs w:val="28"/>
        </w:rPr>
        <w:t xml:space="preserve">3、支付方式：______</w:t>
      </w:r>
    </w:p>
    <w:p>
      <w:pPr>
        <w:ind w:left="0" w:right="0" w:firstLine="560"/>
        <w:spacing w:before="450" w:after="450" w:line="312" w:lineRule="auto"/>
      </w:pPr>
      <w:r>
        <w:rPr>
          <w:rFonts w:ascii="宋体" w:hAnsi="宋体" w:eastAsia="宋体" w:cs="宋体"/>
          <w:color w:val="000"/>
          <w:sz w:val="28"/>
          <w:szCs w:val="28"/>
        </w:rPr>
        <w:t xml:space="preserve">4、支付期限：______</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工作内容：______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每台机械租赁期详见本合同第一条的表格。因工程需要延长租期，双方应在合同届满前日内，续签合同。租赁期满，甲方继续使用机械，乙方没有提出异议的，原租赁合同继续有效，但租赁期限为不定期。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w:t>
      </w:r>
    </w:p>
    <w:p>
      <w:pPr>
        <w:ind w:left="0" w:right="0" w:firstLine="560"/>
        <w:spacing w:before="450" w:after="450" w:line="312" w:lineRule="auto"/>
      </w:pPr>
      <w:r>
        <w:rPr>
          <w:rFonts w:ascii="宋体" w:hAnsi="宋体" w:eastAsia="宋体" w:cs="宋体"/>
          <w:color w:val="000"/>
          <w:sz w:val="28"/>
          <w:szCs w:val="28"/>
        </w:rPr>
        <w:t xml:space="preserve">租赁机械进场费用共计人民币元，包含：□运输元、□吊装元、□安装元、□拆卸元、□甲方承担：共计：______元乙方承担：共计：______元</w:t>
      </w:r>
    </w:p>
    <w:p>
      <w:pPr>
        <w:ind w:left="0" w:right="0" w:firstLine="560"/>
        <w:spacing w:before="450" w:after="450" w:line="312" w:lineRule="auto"/>
      </w:pPr>
      <w:r>
        <w:rPr>
          <w:rFonts w:ascii="宋体" w:hAnsi="宋体" w:eastAsia="宋体" w:cs="宋体"/>
          <w:color w:val="000"/>
          <w:sz w:val="28"/>
          <w:szCs w:val="28"/>
        </w:rPr>
        <w:t xml:space="preserve">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法律法规规定必须安装调试并检测合格才能投入使用的或者合同约定由乙方现场安装调试合格后或第三方检测后才能投入使用的机械，安装调试合格之日或检测合格之日视为乙方向甲方移交机械日期。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第六条：保证金乙方□是□否向甲方收取保证金元作为履行本合同的保证。双方约定乙方收取保证金的，甲方应在机械进场前支付。租赁期满，保证金扣除应付机械的毁损、灭失赔偿后，余额无息返还甲方。</w:t>
      </w:r>
    </w:p>
    <w:p>
      <w:pPr>
        <w:ind w:left="0" w:right="0" w:firstLine="560"/>
        <w:spacing w:before="450" w:after="450" w:line="312" w:lineRule="auto"/>
      </w:pPr>
      <w:r>
        <w:rPr>
          <w:rFonts w:ascii="宋体" w:hAnsi="宋体" w:eastAsia="宋体" w:cs="宋体"/>
          <w:color w:val="000"/>
          <w:sz w:val="28"/>
          <w:szCs w:val="28"/>
        </w:rPr>
        <w:t xml:space="preserve">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小时内到达现场维修。乙方自接到维修通知起小时/日内未能修复的，自第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3、双方约定每月小时为机械正常维护保养时间，具体时间安排为：</w:t>
      </w:r>
    </w:p>
    <w:p>
      <w:pPr>
        <w:ind w:left="0" w:right="0" w:firstLine="560"/>
        <w:spacing w:before="450" w:after="450" w:line="312" w:lineRule="auto"/>
      </w:pPr>
      <w:r>
        <w:rPr>
          <w:rFonts w:ascii="宋体" w:hAnsi="宋体" w:eastAsia="宋体" w:cs="宋体"/>
          <w:color w:val="000"/>
          <w:sz w:val="28"/>
          <w:szCs w:val="28"/>
        </w:rPr>
        <w:t xml:space="preserve">第八条：双方权利义务甲方权利义务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第九条：违约责任甲方违约责任：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2、甲方未按合同约定支付租金的，每逾期一日应按照元/日的标准向乙方支付迟延履行违约金。凡逾期满日的，乙方有权解除合同并要求甲方支付违约金；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元/日的标准向甲方支付迟延履行违约金。凡逾期满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的违约金。凡停工超过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（2）向仲裁委员会申请裁决。</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承租人：（甲方签章）______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出租人：（乙方签章）______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2026-01-22T12:46:08+08:00</dcterms:created>
  <dcterms:modified xsi:type="dcterms:W3CDTF">2026-01-22T12:46:08+08:00</dcterms:modified>
</cp:coreProperties>
</file>

<file path=docProps/custom.xml><?xml version="1.0" encoding="utf-8"?>
<Properties xmlns="http://schemas.openxmlformats.org/officeDocument/2006/custom-properties" xmlns:vt="http://schemas.openxmlformats.org/officeDocument/2006/docPropsVTypes"/>
</file>