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2025年装修施工合同样本</w:t>
      </w:r>
      <w:bookmarkEnd w:id="1"/>
    </w:p>
    <w:p>
      <w:pPr>
        <w:jc w:val="center"/>
        <w:spacing w:before="0" w:after="450"/>
      </w:pPr>
      <w:r>
        <w:rPr>
          <w:rFonts w:ascii="Arial" w:hAnsi="Arial" w:eastAsia="Arial" w:cs="Arial"/>
          <w:color w:val="999999"/>
          <w:sz w:val="20"/>
          <w:szCs w:val="20"/>
        </w:rPr>
        <w:t xml:space="preserve">来源：网络  作者：梦醉花间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发包方(简称甲方)：承包方(简称乙方)：根据《中华人民共和国合同法》、《建筑安装工程承包合同条例》、《中华人民共和国消费者权益保护法》、《中华人民共和国价格法》，中华人民共和国建设部(1997)92号文《家庭居室装饰装修管理试行办法》以及其...</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中华人民共和国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2、装饰施工地点：__区(县)___路___弄(村)___号__楼___室。</w:t>
      </w:r>
    </w:p>
    <w:p>
      <w:pPr>
        <w:ind w:left="0" w:right="0" w:firstLine="560"/>
        <w:spacing w:before="450" w:after="450" w:line="312" w:lineRule="auto"/>
      </w:pPr>
      <w:r>
        <w:rPr>
          <w:rFonts w:ascii="宋体" w:hAnsi="宋体" w:eastAsia="宋体" w:cs="宋体"/>
          <w:color w:val="000"/>
          <w:sz w:val="28"/>
          <w:szCs w:val="28"/>
        </w:rPr>
        <w:t xml:space="preserve">3、住房结构：_____房型____房___厅___套，施工面积___平方米。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6、总价款：￥____元，大写(人民币)：_____</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材料费：______，人工费：______</w:t>
      </w:r>
    </w:p>
    <w:p>
      <w:pPr>
        <w:ind w:left="0" w:right="0" w:firstLine="560"/>
        <w:spacing w:before="450" w:after="450" w:line="312" w:lineRule="auto"/>
      </w:pPr>
      <w:r>
        <w:rPr>
          <w:rFonts w:ascii="宋体" w:hAnsi="宋体" w:eastAsia="宋体" w:cs="宋体"/>
          <w:color w:val="000"/>
          <w:sz w:val="28"/>
          <w:szCs w:val="28"/>
        </w:rPr>
        <w:t xml:space="preserve">管理费：______，设计费：______</w:t>
      </w:r>
    </w:p>
    <w:p>
      <w:pPr>
        <w:ind w:left="0" w:right="0" w:firstLine="560"/>
        <w:spacing w:before="450" w:after="450" w:line="312" w:lineRule="auto"/>
      </w:pPr>
      <w:r>
        <w:rPr>
          <w:rFonts w:ascii="宋体" w:hAnsi="宋体" w:eastAsia="宋体" w:cs="宋体"/>
          <w:color w:val="000"/>
          <w:sz w:val="28"/>
          <w:szCs w:val="28"/>
        </w:rPr>
        <w:t xml:space="preserve">垃圾清运费：______，税金(3.41%)：____</w:t>
      </w:r>
    </w:p>
    <w:p>
      <w:pPr>
        <w:ind w:left="0" w:right="0" w:firstLine="560"/>
        <w:spacing w:before="450" w:after="450" w:line="312" w:lineRule="auto"/>
      </w:pPr>
      <w:r>
        <w:rPr>
          <w:rFonts w:ascii="宋体" w:hAnsi="宋体" w:eastAsia="宋体" w:cs="宋体"/>
          <w:color w:val="000"/>
          <w:sz w:val="28"/>
          <w:szCs w:val="28"/>
        </w:rPr>
        <w:t xml:space="preserve">其他费用：______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见)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四、有关安全生产和防火约定：</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1、工程款付款方式列下表：</w:t>
      </w:r>
    </w:p>
    <w:p>
      <w:pPr>
        <w:ind w:left="0" w:right="0" w:firstLine="560"/>
        <w:spacing w:before="450" w:after="450" w:line="312" w:lineRule="auto"/>
      </w:pPr>
      <w:r>
        <w:rPr>
          <w:rFonts w:ascii="宋体" w:hAnsi="宋体" w:eastAsia="宋体" w:cs="宋体"/>
          <w:color w:val="000"/>
          <w:sz w:val="28"/>
          <w:szCs w:val="28"/>
        </w:rPr>
        <w:t xml:space="preserve">2、工程结算：详见附件六《工程结算单》。</w:t>
      </w:r>
    </w:p>
    <w:p>
      <w:pPr>
        <w:ind w:left="0" w:right="0" w:firstLine="560"/>
        <w:spacing w:before="450" w:after="450" w:line="312" w:lineRule="auto"/>
      </w:pPr>
      <w:r>
        <w:rPr>
          <w:rFonts w:ascii="宋体" w:hAnsi="宋体" w:eastAsia="宋体" w:cs="宋体"/>
          <w:color w:val="000"/>
          <w:sz w:val="28"/>
          <w:szCs w:val="28"/>
        </w:rPr>
        <w:t xml:space="preserve">3、工程保修期壹年。须工程款全部结清，甲、乙双方方能签订《工程保修单》(详见附件七)，保修期从竣工验收签章之日起算。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一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(2)指派____为乙方驻工地代表，负责合同履行。按要求组织施工，保质、保量、按期完成施工任务，解决由乙方负责的各项事宜，对其行为乙方应予认可。如更换人员，乙方应及时书面通知甲方。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1、由于甲方原因导致延期开工或中途停工，甲方应补偿乙方因停工、窝工所造成的损失，每停工或窝工一天，甲方付乙方__元;甲方未按合同的约定付款的，每逾期一天，按逾期未付款的1%支付违约金。</w:t>
      </w:r>
    </w:p>
    <w:p>
      <w:pPr>
        <w:ind w:left="0" w:right="0" w:firstLine="560"/>
        <w:spacing w:before="450" w:after="450" w:line="312" w:lineRule="auto"/>
      </w:pPr>
      <w:r>
        <w:rPr>
          <w:rFonts w:ascii="宋体" w:hAnsi="宋体" w:eastAsia="宋体" w:cs="宋体"/>
          <w:color w:val="000"/>
          <w:sz w:val="28"/>
          <w:szCs w:val="28"/>
        </w:rPr>
        <w:t xml:space="preserve">2、甲方未办理有关手续，强行要求乙方拆改原有建筑承重结构及共用设备管线，由此发生的损失或事故(包括罚款)由甲方负责并担责任。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1、因工程质量双方发生争议时，凭本合同文本和施工企业开具的统一发票，可向山东省建筑装饰协会家庭装饰委员会商请调解，也可向所在区、县建设行政主管部门或消费者协会投拆。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2、当事人不愿通过协商、调解解决，或协商、调解解决不成时，可以按照本合同约定向市仲裁委员会申请仲裁，如仲裁亦不能解决则向人民法院提起诉讼。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在有形市场签订的合同须经市场管理部门盖章见证)生效后，双方必须严格遵守。任何一方需变更合同内容，应经协商一致后，重新签订补充协议。如要终止合同，提出终止合同一方，要以书面形式提出，应按合同总价款5%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2026-09-17T00:22:49+08:00</dcterms:created>
  <dcterms:modified xsi:type="dcterms:W3CDTF">2026-09-17T00:22:49+08:00</dcterms:modified>
</cp:coreProperties>
</file>

<file path=docProps/custom.xml><?xml version="1.0" encoding="utf-8"?>
<Properties xmlns="http://schemas.openxmlformats.org/officeDocument/2006/custom-properties" xmlns:vt="http://schemas.openxmlformats.org/officeDocument/2006/docPropsVTypes"/>
</file>