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2025年房屋出租合同电子版 房屋出租合同简单(大全七篇)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电子版房屋出租合同简单一双方根据《中华人民共和国合同法》、《中华人民共和国物权法》和相关法规的规定，依据平等协商、互惠互利的原则，就房屋租赁事宜，签订本合同，以便共同遵守。第一条、出租房屋位置及面积出租房屋位于_____市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房屋出租合同电子版房屋出租合同简单二</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房屋出租合同电子版房屋出租合同简单三</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房屋出租合同电子版房屋出租合同简单四</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一、甲方将位于房屋出租给乙方居住使用，租赁期限自_________年____月___日，计：__个月。</w:t>
      </w:r>
    </w:p>
    <w:p>
      <w:pPr>
        <w:ind w:left="0" w:right="0" w:firstLine="560"/>
        <w:spacing w:before="450" w:after="450" w:line="312" w:lineRule="auto"/>
      </w:pPr>
      <w:r>
        <w:rPr>
          <w:rFonts w:ascii="宋体" w:hAnsi="宋体" w:eastAsia="宋体" w:cs="宋体"/>
          <w:color w:val="000"/>
          <w:sz w:val="28"/>
          <w:szCs w:val="28"/>
        </w:rPr>
        <w:t xml:space="preserve">二、本房屋租金为每月__人民币 元，乙方应向甲方支付全年租金 元(分__次交清)，签订合同即交纳上半年房租 元，下半年租金乙方应提前__天(_________年____月___日之前)交给甲方。甲方应向乙方出具收据，以收据为法律依据。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__个月向甲方提出，甲方收到乙方要求后__天内答复，如同意继续租赁，则续签租赁合同，同等条件下，乙方享有优先租赁权。租赁期内，任何一方提出终止合同，需提前__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若一方强行终止合同，或违反以上任一条款，须向另一方支付违约金__元。</w:t>
      </w:r>
    </w:p>
    <w:p>
      <w:pPr>
        <w:ind w:left="0" w:right="0" w:firstLine="560"/>
        <w:spacing w:before="450" w:after="450" w:line="312" w:lineRule="auto"/>
      </w:pPr>
      <w:r>
        <w:rPr>
          <w:rFonts w:ascii="宋体" w:hAnsi="宋体" w:eastAsia="宋体" w:cs="宋体"/>
          <w:color w:val="000"/>
          <w:sz w:val="28"/>
          <w:szCs w:val="28"/>
        </w:rPr>
        <w:t xml:space="preserve">本合同__式__份，甲、乙双方及证明人各执__份，自双方签字之日起生效。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房屋出租合同电子版房屋出租合同简单五</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房屋出租合同电子版房屋出租合同简单六</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鱼塘一处约5亩水面，四周有围墙，内有房屋______间，亭子______座，及园内道路和场地。位于南村民组。</w:t>
      </w:r>
    </w:p>
    <w:p>
      <w:pPr>
        <w:ind w:left="0" w:right="0" w:firstLine="560"/>
        <w:spacing w:before="450" w:after="450" w:line="312" w:lineRule="auto"/>
      </w:pPr>
      <w:r>
        <w:rPr>
          <w:rFonts w:ascii="宋体" w:hAnsi="宋体" w:eastAsia="宋体" w:cs="宋体"/>
          <w:color w:val="000"/>
          <w:sz w:val="28"/>
          <w:szCs w:val="28"/>
        </w:rPr>
        <w:t xml:space="preserve">二、于本合同签订之日</w:t>
      </w:r>
    </w:p>
    <w:p>
      <w:pPr>
        <w:ind w:left="0" w:right="0" w:firstLine="560"/>
        <w:spacing w:before="450" w:after="450" w:line="312" w:lineRule="auto"/>
      </w:pPr>
      <w:r>
        <w:rPr>
          <w:rFonts w:ascii="宋体" w:hAnsi="宋体" w:eastAsia="宋体" w:cs="宋体"/>
          <w:color w:val="000"/>
          <w:sz w:val="28"/>
          <w:szCs w:val="28"/>
        </w:rPr>
        <w:t xml:space="preserve">甲方将合同标的物交与乙方租赁使用，租期____年，自_____年____日起至_____年___月___日止。</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每年______元整，需于次年____月____日前交清上一年度的租赁费。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3、支付违约金，违约金的数额为乙方按当年欠缴租赁费或甲方按当年已接收租赁费的___%计算。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十一、合同终止时的___日之前，双方如均无明确的意思表示，则合同效力顺延___年;解除合同需提前___日通知对方。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房屋出租合同电子版房屋出租合同简单七</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2026-01-22T18:02:56+08:00</dcterms:created>
  <dcterms:modified xsi:type="dcterms:W3CDTF">2026-01-22T18:02:56+08:00</dcterms:modified>
</cp:coreProperties>
</file>

<file path=docProps/custom.xml><?xml version="1.0" encoding="utf-8"?>
<Properties xmlns="http://schemas.openxmlformats.org/officeDocument/2006/custom-properties" xmlns:vt="http://schemas.openxmlformats.org/officeDocument/2006/docPropsVTypes"/>
</file>