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最新集装箱房屋出租合同(精选3篇)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集装箱房屋出租合同一乙方一、甲方将南宁市__________区______________路_________号_____楼_____号房屋出租给乙方作为生活住房使用。二、租期，从______年___月___日起到______年___月__...</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集装箱房屋出租合同二</w:t>
      </w:r>
    </w:p>
    <w:p>
      <w:pPr>
        <w:ind w:left="0" w:right="0" w:firstLine="560"/>
        <w:spacing w:before="450" w:after="450" w:line="312" w:lineRule="auto"/>
      </w:pPr>
      <w:r>
        <w:rPr>
          <w:rFonts w:ascii="宋体" w:hAnsi="宋体" w:eastAsia="宋体" w:cs="宋体"/>
          <w:color w:val="000"/>
          <w:sz w:val="28"/>
          <w:szCs w:val="28"/>
        </w:rPr>
        <w:t xml:space="preserve">委托方： (以下简称甲方)身份证件号码：</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甲、乙双方经过协商，依据中华人民共和国有关法律、行政法规及天津市有关地方规定，在平等、自愿、相互信任的基础上，达成以下协议，并承诺共同遵守。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甲方自愿将坐落在 市 区 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 人民币(大写)(此价格不包括该房屋的物业管理费、水费、 电费、暖气、煤气等相关费用)。该房屋的最短租赁期为 。</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委托期限为叁个月，从 年 月 日至 年 月 日止共计叁个月，若该房屋到期尚未租出且房主要求续期，甲方须在到期前三日内书面通知乙方签约连锁店;若不要求续期，需再到期前五日书面通知乙方签约连锁店。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 甲方应出示该房屋的权属证明原件和房主身份证件，有代理人的应出示代理人身份证件及授权委托书，相关证件由乙方留存复印件，但授权委托书要留存原件;法人产的房屋应提供企业的工商营业执照和法定代表人的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1、委托期间，乙方如实将房屋信息在日内上网发布，并由连锁店积极推荐，负责带客户看房、如实介绍该房屋的基本情况，积极与承租方和甲方沟通，并协调相关事宜。(上网：指登陆乙方内部网站)</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2、该房屋出租后，乙方负责提供《房屋租赁合同》范本，并就房屋出租的相关政策法规提供咨询。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3、如果租赁成功，乙方可以向甲方提供代收房租的有偿服务。服务费按代收房租总额的10%收取。</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八、甲方接受乙方提供的短信以及其他服务项目。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项目的工人生活区内一幢三层的306、308和二幢一层的102号集装箱出租给乙方，二幢102号集装箱作办公使用，一幢三层作员工宿舍使用。双方约定本房产的租赁期为____年__月__日起到____年__月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   元，两个月租金共计：￥   元一次付清。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三、租金支付时间及方式：乙方应在____年__月__日以现金支付租金￥   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附：电表起底读数0000度。电表限额100度，使用当中未超过限额免缴电费，超过部分按上述第四条当中相关内容收取费用。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首次交付租金时，乙方应另付水、电保证金￥20__.00元。退租时甲乙双方无任何异议，甲方将保证金退还给乙方。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1、乙方应遵守国家法律，不做违法乱纪的活动，若有违反法律，有乙方负责。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若甲方依上述第1、2、3项约定解除合同，将同时罚没保证金作为最少赔偿金，并有权追究乙方法律责任。</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2026-06-10T08:15:55+08:00</dcterms:created>
  <dcterms:modified xsi:type="dcterms:W3CDTF">2026-06-10T08:15:55+08:00</dcterms:modified>
</cp:coreProperties>
</file>

<file path=docProps/custom.xml><?xml version="1.0" encoding="utf-8"?>
<Properties xmlns="http://schemas.openxmlformats.org/officeDocument/2006/custom-properties" xmlns:vt="http://schemas.openxmlformats.org/officeDocument/2006/docPropsVTypes"/>
</file>