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最新天津二手房交易合同大全(二十四篇)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天津二手房交易合同一身份证号码：_____________住址：_______________买方：_____________(乙方)身份证号码：_______________住址：____________________甲、乙双方在平等、...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买方：_____________(乙方)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1.乙方同意购买甲方拥有的座落在___________________拥有的房产，建筑面积为____________平方米。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3.本合同签定之日，乙方向甲方支付购房定金________元整。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天津二手房交易合同五</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天津二手房交易合同六</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 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1、甲方房屋坐落于 位于第 层，共有 ，</w:t>
      </w:r>
    </w:p>
    <w:p>
      <w:pPr>
        <w:ind w:left="0" w:right="0" w:firstLine="560"/>
        <w:spacing w:before="450" w:after="450" w:line="312" w:lineRule="auto"/>
      </w:pPr>
      <w:r>
        <w:rPr>
          <w:rFonts w:ascii="宋体" w:hAnsi="宋体" w:eastAsia="宋体" w:cs="宋体"/>
          <w:color w:val="000"/>
          <w:sz w:val="28"/>
          <w:szCs w:val="28"/>
        </w:rPr>
        <w:t xml:space="preserve">2、房屋为 结构，建筑面积 平方米，房屋用途为  。</w:t>
      </w:r>
    </w:p>
    <w:p>
      <w:pPr>
        <w:ind w:left="0" w:right="0" w:firstLine="560"/>
        <w:spacing w:before="450" w:after="450" w:line="312" w:lineRule="auto"/>
      </w:pPr>
      <w:r>
        <w:rPr>
          <w:rFonts w:ascii="宋体" w:hAnsi="宋体" w:eastAsia="宋体" w:cs="宋体"/>
          <w:color w:val="000"/>
          <w:sz w:val="28"/>
          <w:szCs w:val="28"/>
        </w:rPr>
        <w:t xml:space="preserve">3、房屋所有权证号为 。</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 %时，房价款保持不变。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 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 年 月 日到 年 月 日止。以划拨方式取得土地使用权的房地产转让批准文件号为 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 元整，并应于本合同生效之日起 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 种：</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汇款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甲、乙双方在房地局交易所办理完过户手续后 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 日，按照逾期金额的 支付违约金，逾期达一个月以上的，即视为乙方不履行本合同，甲方有权解除合同，届时将由乙方承担此次交易中双方的全部交易税费，并向甲方支付购房款 %违约金。</w:t>
      </w:r>
    </w:p>
    <w:p>
      <w:pPr>
        <w:ind w:left="0" w:right="0" w:firstLine="560"/>
        <w:spacing w:before="450" w:after="450" w:line="312" w:lineRule="auto"/>
      </w:pPr>
      <w:r>
        <w:rPr>
          <w:rFonts w:ascii="宋体" w:hAnsi="宋体" w:eastAsia="宋体" w:cs="宋体"/>
          <w:color w:val="000"/>
          <w:sz w:val="28"/>
          <w:szCs w:val="28"/>
        </w:rPr>
        <w:t xml:space="preserve">第八条甲方逾期交房的违约责任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第四条规定将房屋及时交付使用，逾期 日，按照购房总价的 支付违约金，逾期达一个月以上的，即视为甲方不履行本合同，乙方有权解除合同，由甲方承担此次交易中双方的全部交易税费，并向乙方支付房价 %的违约金。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根据《中华人民共和国合同法》、《中华人民共和国城市房地产管理法》等法律、法规之规定，甲、乙双方在平等、自愿、协商一致的基础上，就乙方购买甲方住房，达成如下协议：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2、甲方所售房屋位于______镇(乡)______路(街)______号，为______结构;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甲、乙双方在房地产办 证大厅办理完过户手续后___内，甲方将房屋交付乙方，因不可抗力等因素造成甲方逾期交房的，则房屋交付时间可据实予以延长。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按照逾期金额的2‰支付违约金，逾期达一个-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第六条甲方保证房屋没有产权纠纷和财务纠纷，如交接后发生该房屋交接前即存在的产权纠纷和财务纠纷，由甲方承担全部责任。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第九条本合同自甲、乙双方签字之起生效。</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第十条本合同一式份，甲、乙双方各执一份，其他份交有关部门办理相关手续存档。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天津二手房交易合同九</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附件一：房产证复印件</w:t>
      </w:r>
    </w:p>
    <w:p>
      <w:pPr>
        <w:ind w:left="0" w:right="0" w:firstLine="560"/>
        <w:spacing w:before="450" w:after="450" w:line="312" w:lineRule="auto"/>
      </w:pPr>
      <w:r>
        <w:rPr>
          <w:rFonts w:ascii="宋体" w:hAnsi="宋体" w:eastAsia="宋体" w:cs="宋体"/>
          <w:color w:val="000"/>
          <w:sz w:val="28"/>
          <w:szCs w:val="28"/>
        </w:rPr>
        <w:t xml:space="preserve">(建议乙方在签署合同前要求对方提供甲方的房产证原件查验，并查看有无抵押登记，并共同到房管部门以甲方的名义查询该房屋有无司法查封)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房屋及附属设施清单</w:t>
      </w:r>
    </w:p>
    <w:p>
      <w:pPr>
        <w:ind w:left="0" w:right="0" w:firstLine="560"/>
        <w:spacing w:before="450" w:after="450" w:line="312" w:lineRule="auto"/>
      </w:pPr>
      <w:r>
        <w:rPr>
          <w:rFonts w:ascii="宋体" w:hAnsi="宋体" w:eastAsia="宋体" w:cs="宋体"/>
          <w:color w:val="000"/>
          <w:sz w:val="28"/>
          <w:szCs w:val="28"/>
        </w:rPr>
        <w:t xml:space="preserve">主要是载明房屋的现有状况及附属设施、一并转让的室内物品等)</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甲方提供的银行帐户(通过银行转帐或者存款到其指定的本人银行帐号方式比支付现金方式要更安全一些)。</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4"/>
          <w:szCs w:val="34"/>
          <w:b w:val="1"/>
          <w:bCs w:val="1"/>
        </w:rPr>
        <w:t xml:space="preserve">天津二手房交易合同篇十一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乙方购买甲方合法拥有的坐落于________市_______区______，产权证第_______号，建筑面积______平方米的房产一套。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3、办理过户手续当日乙方交付甲方首付款___________元整。(以收据收条为准)</w:t>
      </w:r>
    </w:p>
    <w:p>
      <w:pPr>
        <w:ind w:left="0" w:right="0" w:firstLine="560"/>
        <w:spacing w:before="450" w:after="450" w:line="312" w:lineRule="auto"/>
      </w:pPr>
      <w:r>
        <w:rPr>
          <w:rFonts w:ascii="宋体" w:hAnsi="宋体" w:eastAsia="宋体" w:cs="宋体"/>
          <w:color w:val="000"/>
          <w:sz w:val="28"/>
          <w:szCs w:val="28"/>
        </w:rPr>
        <w:t xml:space="preserve">4、余款____________元整，由银行直接划拨给甲方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 方：________ 乙 方： 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 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_(套)(间)，房屋结构为___________，建筑面积___________平方米(其中实际建筑面积___________平方米，公共部位与公用房屋分摊建筑面积___________平方米)，房屋用途为___________;该房屋平面图见本合同附件一，该房屋内部附着设施见附件二;(房屋所有权证号、土地使用权证号)(房地产权证号)为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实际面积与暂测面积差别超过暂测面积的±___________%(包括±___________%)时，甲乙双方同意按下述第___________种方式处理：_________________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1.买受方有权提出退房，出卖方须在买受方提出退房要求之日起___________天内将买受方已付款退还给买受方，并按___________利率付给利息。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土地使用权年限自______年_____月_____日至______年_____月_____日止。以划拨方式取得土地使用权的房地产转让批准文件号为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_计算。逾期超过__________天后，即视为买受方不履行本合同。届时，出卖方有权按下述第__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_个月内按___________利率计算;自第___________个月起，月利息则按___________利率计算。逾期超过___________个月，则视为出卖方不履行本合同，买受方有权按下列第_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天内取得房地产权属证书，买受方有权提出退房，出卖方须在买受方提出退房要求之日起______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第十六条本合同连同附表共___________页，一式___________份，甲、乙双方各执一份，___________各执一份，均具有同等效力。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附件一：_________________房屋平面图(略)</w:t>
      </w:r>
    </w:p>
    <w:p>
      <w:pPr>
        <w:ind w:left="0" w:right="0" w:firstLine="560"/>
        <w:spacing w:before="450" w:after="450" w:line="312" w:lineRule="auto"/>
      </w:pPr>
      <w:r>
        <w:rPr>
          <w:rFonts w:ascii="宋体" w:hAnsi="宋体" w:eastAsia="宋体" w:cs="宋体"/>
          <w:color w:val="000"/>
          <w:sz w:val="28"/>
          <w:szCs w:val="28"/>
        </w:rPr>
        <w:t xml:space="preserve">附件二：_________________室内附着设施(略)以上内容就是二手房屋买卖协议简易写法，希望对你有用。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天津二手房交易合同篇十六</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天津二手房交易合同篇十七</w:t>
      </w:r>
    </w:p>
    <w:p>
      <w:pPr>
        <w:ind w:left="0" w:right="0" w:firstLine="560"/>
        <w:spacing w:before="450" w:after="450" w:line="312" w:lineRule="auto"/>
      </w:pPr>
      <w:r>
        <w:rPr>
          <w:rFonts w:ascii="宋体" w:hAnsi="宋体" w:eastAsia="宋体" w:cs="宋体"/>
          <w:color w:val="000"/>
          <w:sz w:val="28"/>
          <w:szCs w:val="28"/>
        </w:rPr>
        <w:t xml:space="preserve">卖方： 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2026-04-28T02:03:38+08:00</dcterms:created>
  <dcterms:modified xsi:type="dcterms:W3CDTF">2026-04-28T02:03:38+08:00</dcterms:modified>
</cp:coreProperties>
</file>

<file path=docProps/custom.xml><?xml version="1.0" encoding="utf-8"?>
<Properties xmlns="http://schemas.openxmlformats.org/officeDocument/2006/custom-properties" xmlns:vt="http://schemas.openxmlformats.org/officeDocument/2006/docPropsVTypes"/>
</file>