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2025年房屋抵押合同免费精选(20篇)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房屋抵押合同免费一居民身份证号码：________地址：_________ 联系电话：_______抵押权人（以下简称乙方）：____（本人）（妻子）姓名：_____居民身份证号码：________地址：_____________联系电话：...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房屋抵押合同免费一</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 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 即人民币小写 元。其中（小写：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 第十三条 本合同生效期 经甲、乙双方签字之日起生效。 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签于__________（地址）</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房屋抵押合同免费三</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借款方保证从___年_月起至___年_月止，按本合同规定的利息偿还借款。贷款逾期不还的部分，贷款方有权限期追回贷款。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十、本合同一式2份，双方各执1份，都具有同等法律效力。</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签合同日期：_________</w:t>
      </w:r>
    </w:p>
    <w:p>
      <w:pPr>
        <w:ind w:left="0" w:right="0" w:firstLine="560"/>
        <w:spacing w:before="450" w:after="450" w:line="312" w:lineRule="auto"/>
      </w:pPr>
      <w:r>
        <w:rPr>
          <w:rFonts w:ascii="宋体" w:hAnsi="宋体" w:eastAsia="宋体" w:cs="宋体"/>
          <w:color w:val="000"/>
          <w:sz w:val="28"/>
          <w:szCs w:val="28"/>
        </w:rPr>
        <w:t xml:space="preserve">签合同地址：_________________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房屋抵押合同免费六</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甲方用作抵押的房地产座落于大武口区文隆苑4#楼3单元502室，其房屋建筑面71.23平方米。</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根据主合同，甲乙双方确认：债务人为;抵押期限自20xx年10月26日至20xx年6月30日止。</w:t>
      </w:r>
    </w:p>
    <w:p>
      <w:pPr>
        <w:ind w:left="0" w:right="0" w:firstLine="560"/>
        <w:spacing w:before="450" w:after="450" w:line="312" w:lineRule="auto"/>
      </w:pPr>
      <w:r>
        <w:rPr>
          <w:rFonts w:ascii="宋体" w:hAnsi="宋体" w:eastAsia="宋体" w:cs="宋体"/>
          <w:color w:val="000"/>
          <w:sz w:val="28"/>
          <w:szCs w:val="28"/>
        </w:rPr>
        <w:t xml:space="preserve">第三条 乙方债权标的额120xx0元 (大写)，壹拾贰万元整。</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抵押房地产现由如过期甲方未还清乙方欠款，则乙方有权收回甲方 冯占平 的房屋产权及所有权利。</w:t>
      </w:r>
    </w:p>
    <w:p>
      <w:pPr>
        <w:ind w:left="0" w:right="0" w:firstLine="560"/>
        <w:spacing w:before="450" w:after="450" w:line="312" w:lineRule="auto"/>
      </w:pPr>
      <w:r>
        <w:rPr>
          <w:rFonts w:ascii="宋体" w:hAnsi="宋体" w:eastAsia="宋体" w:cs="宋体"/>
          <w:color w:val="000"/>
          <w:sz w:val="28"/>
          <w:szCs w:val="28"/>
        </w:rPr>
        <w:t xml:space="preserve">第六条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在抵押期间，抵押房地产被拆迁改造时，甲方必须及时告知乙方，且根据具体情况，变更抵押合同或以房地产拆迁受偿价款偿还乙方的欠款，并共同到登记机关办理有关登记手续。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抵押期满，如债务人不能偿还债务本息，按法定程序处理抵押房地产，清偿债务欠款。处理抵押房地产所得价款不足以偿还债务欠款和承担处理费用的，乙方有权另行追索。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本合同在双方签字后生效，本合同一式二份，甲方一份，乙方一份，具有同等法律效益。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 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 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房屋抵押合同免费篇十三</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房屋抵押合同免费篇十四</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地 址： 电话： 抵押权人： (以下简称乙方)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甲、乙双方为向房屋登记机构申请抵押权设立登记，经过友好协商一致，订立本合同。 第一条 主债权详情</w:t>
      </w:r>
    </w:p>
    <w:p>
      <w:pPr>
        <w:ind w:left="0" w:right="0" w:firstLine="560"/>
        <w:spacing w:before="450" w:after="450" w:line="312" w:lineRule="auto"/>
      </w:pPr>
      <w:r>
        <w:rPr>
          <w:rFonts w:ascii="宋体" w:hAnsi="宋体" w:eastAsia="宋体" w:cs="宋体"/>
          <w:color w:val="000"/>
          <w:sz w:val="28"/>
          <w:szCs w:val="28"/>
        </w:rPr>
        <w:t xml:space="preserve">第二条 抵押详情</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 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 乙方(签字或公章)：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 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房屋抵押合同免费篇十五</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房屋抵押合同免费篇十六</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房屋抵押合同免费篇十七</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房屋抵押合同免费篇十八</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房屋抵押合同免费篇十九</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为确保与借款合同，合同编号为(以下称主合同)的履行，乙方愿意以其有权处分的房屋作抵押担保。甲方经审查，同意接受乙方的房屋抵押担保。甲、乙双方经协商一致，订立本合同。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 (大写)元整，抵押率为百分之，实际抵押额为元整。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乙方须向保险公司办理保险，并以甲方为保险第一受益人。并将保险单交甲方保存。投保期限应长于主合同约定的借款期限。若主合同项下借款延期，乙方须办理延长投保期的手续。抵押期间，乙方不得以任何理由中断或撤消保险。为防止保险中断，甲方可以代替乙方投保，保险费用由乙方承担，保险权益属甲方。抵押期间，抵押物如发生投保范围内的损失，或者因第三人的行为导致抵押物价值减少，保险赔偿金或损害赔偿金应用于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处理抵押房屋所得价款，不足以偿还借款本息、违约金和费用的，甲方有权另行向乙方或借款人追索;价款偿还借款本息还有余的，甲方应退还给乙方。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2、乙方违反第七条约定，擅自处分抵押房屋的，其行为无效。甲方可视情况要求乙方恢复抵押房屋原状，或提前收回主合同项下借款本息，并可要求乙方支付借款总额百分之的违约金。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房屋抵押合同免费篇二十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2026-04-18T18:57:44+08:00</dcterms:created>
  <dcterms:modified xsi:type="dcterms:W3CDTF">2026-04-18T18:57:44+08:00</dcterms:modified>
</cp:coreProperties>
</file>

<file path=docProps/custom.xml><?xml version="1.0" encoding="utf-8"?>
<Properties xmlns="http://schemas.openxmlformats.org/officeDocument/2006/custom-properties" xmlns:vt="http://schemas.openxmlformats.org/officeDocument/2006/docPropsVTypes"/>
</file>