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联营合同简单(汇总22篇)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联营合同简单一甲方：_______________________________法定住址：___________________________法定代表人：_________________________职务：_____________...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联营合同简单二</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 产品，经充分协商，决定联合组成 联合xx公司(或集团，系非法人的合伙组织)，特订立本合同。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联合xx公司的地址：__________________________________________;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xx公司设董事会。董事会由各联营成员的法定代表人组成，董事会选举产生董事长、副董事长。董事长、副董事长任期________年，可以连选连任。董事长、副董事长可以兼任xx公司的经理、副经理。</w:t>
      </w:r>
    </w:p>
    <w:p>
      <w:pPr>
        <w:ind w:left="0" w:right="0" w:firstLine="560"/>
        <w:spacing w:before="450" w:after="450" w:line="312" w:lineRule="auto"/>
      </w:pPr>
      <w:r>
        <w:rPr>
          <w:rFonts w:ascii="宋体" w:hAnsi="宋体" w:eastAsia="宋体" w:cs="宋体"/>
          <w:color w:val="000"/>
          <w:sz w:val="28"/>
          <w:szCs w:val="28"/>
        </w:rPr>
        <w:t xml:space="preserve">董事会是xx公司最高决策机构。其职责是组织实现联营成员之间在生产、销售、供货、技术服务、信息等方面签订的合同，协调联营成员之间的协作关系。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xx公司实行董事会领导下的经理负责制。xx公司设经理一名、副经理 名，由董事会聘请，任期 年。经理对董事会负责，处理xx公司日常事务，副经理协助。经理、副经理下设办公室、服务部、供销部、生产部......等等。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1.联营成员各是独立经济实体，各自经营，独立核算，自负盈亏，联营成员对xx公司的债务不承担任何责任。xx公司对联营成员的债务亦不负连带责任。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3.联营成员所需的同质同价产品，能在本xx公司内加工的，不得到xx公司外加工。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5.联营成员的财产所有权、正常经营活动和合法收入受法律保护。xx公司及任何联营成员不得以任何理由干预和处分。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6.联营成员有退出xx公司的自主权。但退出签订的各项合同和协议仍应继续履行，直至合同或协议履行完毕或经订约双方协商一致同意终止。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7.凡与xx公司业务有关的生产、科研、供应、销售等企业、事业单位，承认xx公司的协议、章程，自愿加入xx公司，可以提出申请，经xx公司董事会批准即成为联营成员。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8.联营成员退出或新的成员加入本联营，不影响xx公司的存在。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xx公司依照合同分配的、或依照合同规定所应承担的协作任务，因不可抗拒的事由确属无法承担的，应在不可抗拒的事由发生后____________________(时间)内，及时通知xx公司。由于其他原因不愿继续承担协作任务的，应在____________________(时间)内报告xx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本合同生效日，即xx公司董事会成立之时。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 份，联营成员各一份，xx公司存一份。合同副本一式 份，送 、 、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以上各方，本着互惠互利、共同发展的原则，在不改变各单位所有制性质，财政物质资源渠道及隶属关系的前提下，经充分协商，决定联合组成_________________总公司。特订立本协议。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4.联营常设机构_______________________________________________________。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名，由董事会聘请，任期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_____(时间)内，及时通知总公司。由于其他原因不愿继续承担协作任务的应在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10.本协议正本一式_____份，联营成员各执一份，总公司存一份。协议副本一式_____份，送_________、_________各一份。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隶属：____________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公司实行董事会领导下的经理负责制。董事会为公司的最高决策机构，定期举行董事会集体会议，决定公司的一切重大事宜。遇有紧急情况，可以不定期召开董事会。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董事会由________名董事组成。其中甲方委派________名，乙方委派________名。董事长由甲方委派，副董事长由乙方委派。董事会成员任期________年，经委派方继续委派可以连任。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公司设经营管理机构，负责公司的日常经营管理工作。经营管理机构设经理一名，由________方推荐；副经理____人，由____方推荐。经理、副经理由董事会聘请，任期____年。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联营合同简单篇十一</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